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C565A2" w:rsidRDefault="00C565A2" w:rsidP="00B84681">
      <w:pPr>
        <w:spacing w:after="0" w:line="240" w:lineRule="auto"/>
        <w:jc w:val="center"/>
        <w:outlineLvl w:val="0"/>
        <w:rPr>
          <w:rFonts w:ascii="Segoe UI" w:hAnsi="Segoe UI" w:cs="Segoe UI"/>
          <w:b/>
          <w:sz w:val="20"/>
          <w:szCs w:val="20"/>
        </w:rPr>
        <w:sectPr w:rsidR="00C565A2" w:rsidSect="00A36F89">
          <w:type w:val="continuous"/>
          <w:pgSz w:w="12240" w:h="15840"/>
          <w:pgMar w:top="432" w:right="720" w:bottom="432" w:left="720" w:header="720" w:footer="720" w:gutter="0"/>
          <w:cols w:space="360"/>
          <w:docGrid w:linePitch="360"/>
        </w:sectPr>
      </w:pPr>
    </w:p>
    <w:p w:rsid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after="0" w:line="240" w:lineRule="auto"/>
        <w:jc w:val="center"/>
        <w:rPr>
          <w:rFonts w:ascii="Segoe UI" w:eastAsia="Times New Roman" w:hAnsi="Segoe UI" w:cs="Segoe UI"/>
          <w:b/>
          <w:sz w:val="24"/>
          <w:szCs w:val="24"/>
        </w:rPr>
      </w:pPr>
      <w:r>
        <w:rPr>
          <w:noProof/>
        </w:rPr>
        <mc:AlternateContent>
          <mc:Choice Requires="wps">
            <w:drawing>
              <wp:inline distT="0" distB="0" distL="0" distR="0" wp14:anchorId="43137444" wp14:editId="5C604039">
                <wp:extent cx="304800" cy="304800"/>
                <wp:effectExtent l="0" t="0" r="0" b="0"/>
                <wp:docPr id="3" name="AutoShape 3" descr="Escaping Burnout + Discerning Vocations ft. Sr. Marcia Hall — THE CATHOLIC  FEMINI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520AE" id="AutoShape 3" o:spid="_x0000_s1026" alt="Escaping Burnout + Discerning Vocations ft. Sr. Marcia Hall — THE CATHOLIC  FEMINI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kIPFcNAIAACMEAAAOAAAAAAAAAAAAAAAAAC4CAABk&#10;cnMvZTJvRG9jLnhtbFBLAQItABQABgAIAAAAIQBMoOks2AAAAAMBAAAPAAAAAAAAAAAAAAAAAI4E&#10;AABkcnMvZG93bnJldi54bWxQSwUGAAAAAAQABADzAAAAkwUAAAAA&#10;" filled="f" stroked="f">
                <o:lock v:ext="edit" aspectratio="t"/>
                <w10:anchorlock/>
              </v:rect>
            </w:pict>
          </mc:Fallback>
        </mc:AlternateContent>
      </w:r>
    </w:p>
    <w:p w:rsid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Segoe UI" w:hAnsi="Segoe UI" w:cs="Segoe UI"/>
          <w:sz w:val="24"/>
          <w:szCs w:val="24"/>
        </w:rPr>
      </w:pPr>
      <w:r w:rsidRPr="00C270ED">
        <w:rPr>
          <w:rFonts w:ascii="Segoe UI" w:hAnsi="Segoe UI" w:cs="Segoe UI"/>
          <w:noProof/>
          <w:sz w:val="24"/>
          <w:szCs w:val="24"/>
          <w:bdr w:val="thinThickMediumGap" w:sz="24" w:space="0" w:color="auto" w:frame="1"/>
        </w:rPr>
        <w:drawing>
          <wp:inline distT="0" distB="0" distL="0" distR="0" wp14:anchorId="738CBDA5" wp14:editId="79545534">
            <wp:extent cx="1828800"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inline>
        </w:drawing>
      </w:r>
    </w:p>
    <w:p w:rsid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24"/>
          <w:szCs w:val="24"/>
        </w:rPr>
      </w:pP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rPr>
      </w:pPr>
      <w:r w:rsidRPr="000A6E83">
        <w:rPr>
          <w:rFonts w:ascii="MV Boli" w:hAnsi="MV Boli" w:cs="MV Boli"/>
          <w:b/>
          <w:bCs/>
          <w:sz w:val="40"/>
          <w:szCs w:val="40"/>
        </w:rPr>
        <w:t>Sister Marcia Hall,</w:t>
      </w: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Style w:val="Strong"/>
          <w:rFonts w:ascii="MV Boli" w:hAnsi="MV Boli" w:cs="MV Boli"/>
          <w:color w:val="260A03"/>
          <w:sz w:val="40"/>
          <w:szCs w:val="40"/>
          <w:shd w:val="clear" w:color="auto" w:fill="FFFFFF"/>
        </w:rPr>
      </w:pPr>
      <w:r w:rsidRPr="000A6E83">
        <w:rPr>
          <w:rStyle w:val="Strong"/>
          <w:rFonts w:ascii="MV Boli" w:hAnsi="MV Boli" w:cs="MV Boli"/>
          <w:color w:val="260A03"/>
          <w:sz w:val="40"/>
          <w:szCs w:val="40"/>
          <w:shd w:val="clear" w:color="auto" w:fill="FFFFFF"/>
        </w:rPr>
        <w:t>Oblate Sisters of Providence</w:t>
      </w: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Style w:val="Strong"/>
          <w:rFonts w:ascii="MV Boli" w:hAnsi="MV Boli" w:cs="MV Boli"/>
          <w:color w:val="260A03"/>
          <w:sz w:val="40"/>
          <w:szCs w:val="40"/>
          <w:shd w:val="clear" w:color="auto" w:fill="FFFFFF"/>
        </w:rPr>
      </w:pPr>
      <w:r w:rsidRPr="000A6E83">
        <w:rPr>
          <w:rStyle w:val="Strong"/>
          <w:rFonts w:ascii="MV Boli" w:hAnsi="MV Boli" w:cs="MV Boli"/>
          <w:color w:val="260A03"/>
          <w:sz w:val="40"/>
          <w:szCs w:val="40"/>
          <w:shd w:val="clear" w:color="auto" w:fill="FFFFFF"/>
        </w:rPr>
        <w:t>Celebrating</w:t>
      </w: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rPr>
      </w:pPr>
      <w:r w:rsidRPr="000A6E83">
        <w:rPr>
          <w:rStyle w:val="Strong"/>
          <w:rFonts w:ascii="MV Boli" w:hAnsi="MV Boli" w:cs="MV Boli"/>
          <w:color w:val="260A03"/>
          <w:sz w:val="40"/>
          <w:szCs w:val="40"/>
          <w:shd w:val="clear" w:color="auto" w:fill="FFFFFF"/>
        </w:rPr>
        <w:t>25 years of Religious Life</w:t>
      </w:r>
    </w:p>
    <w:p w:rsid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rPr>
      </w:pPr>
      <w:r w:rsidRPr="000A6E83">
        <w:rPr>
          <w:rFonts w:ascii="MV Boli" w:hAnsi="MV Boli" w:cs="MV Boli"/>
          <w:b/>
          <w:bCs/>
          <w:sz w:val="40"/>
          <w:szCs w:val="40"/>
        </w:rPr>
        <w:t>1998 ~ 2023</w:t>
      </w: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rPr>
      </w:pP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rPr>
      </w:pPr>
      <w:r w:rsidRPr="000A6E83">
        <w:rPr>
          <w:rFonts w:ascii="MV Boli" w:hAnsi="MV Boli" w:cs="MV Boli"/>
          <w:b/>
          <w:bCs/>
          <w:noProof/>
          <w:sz w:val="40"/>
          <w:szCs w:val="40"/>
        </w:rPr>
        <w:drawing>
          <wp:inline distT="0" distB="0" distL="0" distR="0" wp14:anchorId="3355AC3E" wp14:editId="78BDA634">
            <wp:extent cx="1386840" cy="144903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8876" cy="1472054"/>
                    </a:xfrm>
                    <a:prstGeom prst="rect">
                      <a:avLst/>
                    </a:prstGeom>
                    <a:noFill/>
                    <a:ln>
                      <a:noFill/>
                    </a:ln>
                  </pic:spPr>
                </pic:pic>
              </a:graphicData>
            </a:graphic>
          </wp:inline>
        </w:drawing>
      </w:r>
    </w:p>
    <w:p w:rsid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shd w:val="clear" w:color="auto" w:fill="FFFFFF"/>
        </w:rPr>
      </w:pP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rPr>
          <w:rFonts w:ascii="MV Boli" w:hAnsi="MV Boli" w:cs="MV Boli"/>
          <w:b/>
          <w:bCs/>
          <w:sz w:val="40"/>
          <w:szCs w:val="40"/>
          <w:shd w:val="clear" w:color="auto" w:fill="FFFFFF"/>
        </w:rPr>
      </w:pPr>
      <w:r w:rsidRPr="000A6E83">
        <w:rPr>
          <w:rFonts w:ascii="MV Boli" w:hAnsi="MV Boli" w:cs="MV Boli"/>
          <w:b/>
          <w:bCs/>
          <w:sz w:val="40"/>
          <w:szCs w:val="40"/>
          <w:shd w:val="clear" w:color="auto" w:fill="FFFFFF"/>
        </w:rPr>
        <w:t>"Our sole wish is to do the will of God</w:t>
      </w:r>
      <w:r w:rsidRPr="000A6E83">
        <w:rPr>
          <w:rFonts w:ascii="Segoe UI" w:hAnsi="Segoe UI" w:cs="Segoe UI"/>
          <w:b/>
          <w:bCs/>
          <w:sz w:val="40"/>
          <w:szCs w:val="40"/>
          <w:shd w:val="clear" w:color="auto" w:fill="FFFFFF"/>
        </w:rPr>
        <w:t>.</w:t>
      </w:r>
      <w:r w:rsidRPr="000A6E83">
        <w:rPr>
          <w:rFonts w:ascii="MV Boli" w:hAnsi="MV Boli" w:cs="MV Boli"/>
          <w:b/>
          <w:bCs/>
          <w:sz w:val="40"/>
          <w:szCs w:val="40"/>
          <w:shd w:val="clear" w:color="auto" w:fill="FFFFFF"/>
        </w:rPr>
        <w:t xml:space="preserve">"  </w:t>
      </w:r>
    </w:p>
    <w:p w:rsidR="000A6E83" w:rsidRPr="000A6E83" w:rsidRDefault="000A6E83" w:rsidP="000A6E83">
      <w:pPr>
        <w:pBdr>
          <w:top w:val="thinThickThinMediumGap" w:sz="24" w:space="1" w:color="auto"/>
          <w:left w:val="thinThickThinMediumGap" w:sz="24" w:space="4" w:color="auto"/>
          <w:bottom w:val="thinThickThinMediumGap" w:sz="24" w:space="1" w:color="auto"/>
          <w:right w:val="thinThickThinMediumGap" w:sz="24" w:space="4" w:color="auto"/>
        </w:pBdr>
        <w:spacing w:after="0" w:line="240" w:lineRule="auto"/>
        <w:jc w:val="center"/>
        <w:outlineLvl w:val="0"/>
        <w:rPr>
          <w:rFonts w:ascii="Segoe UI" w:hAnsi="Segoe UI" w:cs="Segoe UI"/>
          <w:b/>
          <w:sz w:val="20"/>
          <w:szCs w:val="20"/>
        </w:rPr>
      </w:pPr>
      <w:r>
        <w:rPr>
          <w:rFonts w:ascii="MV Boli" w:hAnsi="MV Boli" w:cs="MV Boli"/>
          <w:i/>
          <w:iCs/>
          <w:sz w:val="20"/>
          <w:szCs w:val="20"/>
          <w:shd w:val="clear" w:color="auto" w:fill="FFFFFF"/>
        </w:rPr>
        <w:t xml:space="preserve">                                                       </w:t>
      </w:r>
      <w:r w:rsidRPr="000A6E83">
        <w:rPr>
          <w:rFonts w:ascii="MV Boli" w:hAnsi="MV Boli" w:cs="MV Boli"/>
          <w:i/>
          <w:iCs/>
          <w:sz w:val="20"/>
          <w:szCs w:val="20"/>
          <w:shd w:val="clear" w:color="auto" w:fill="FFFFFF"/>
        </w:rPr>
        <w:t>Venerable Mary Lange</w:t>
      </w:r>
    </w:p>
    <w:p w:rsidR="000A6E83" w:rsidRPr="00807281" w:rsidRDefault="00807281" w:rsidP="00B84681">
      <w:pPr>
        <w:spacing w:after="0" w:line="240" w:lineRule="auto"/>
        <w:jc w:val="center"/>
        <w:outlineLvl w:val="0"/>
        <w:rPr>
          <w:rFonts w:ascii="Segoe UI" w:hAnsi="Segoe UI" w:cs="Segoe UI"/>
          <w:b/>
          <w:sz w:val="24"/>
          <w:szCs w:val="24"/>
        </w:rPr>
      </w:pPr>
      <w:r w:rsidRPr="00807281">
        <w:rPr>
          <w:rFonts w:ascii="Segoe UI" w:hAnsi="Segoe UI" w:cs="Segoe UI"/>
          <w:b/>
          <w:sz w:val="24"/>
          <w:szCs w:val="24"/>
        </w:rPr>
        <w:lastRenderedPageBreak/>
        <w:t>SUNDAY JULY 16, 2023 ~ FIFTEENTH SUNDAY IN ORDINARY TIME</w:t>
      </w:r>
    </w:p>
    <w:p w:rsidR="000A6E83" w:rsidRDefault="000A6E83" w:rsidP="00B84681">
      <w:pPr>
        <w:spacing w:after="0" w:line="240" w:lineRule="auto"/>
        <w:jc w:val="center"/>
        <w:outlineLvl w:val="0"/>
        <w:rPr>
          <w:rFonts w:ascii="Segoe UI" w:hAnsi="Segoe UI" w:cs="Segoe UI"/>
          <w:b/>
          <w:sz w:val="20"/>
          <w:szCs w:val="20"/>
        </w:rPr>
        <w:sectPr w:rsidR="000A6E83" w:rsidSect="000A6E83">
          <w:type w:val="continuous"/>
          <w:pgSz w:w="12240" w:h="15840" w:code="1"/>
          <w:pgMar w:top="360" w:right="720" w:bottom="432" w:left="720" w:header="720" w:footer="720" w:gutter="0"/>
          <w:cols w:space="360"/>
          <w:docGrid w:linePitch="360"/>
        </w:sectPr>
      </w:pPr>
    </w:p>
    <w:p w:rsidR="00566C7B" w:rsidRPr="00BE5544"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E5544">
        <w:rPr>
          <w:rFonts w:ascii="Segoe UI" w:hAnsi="Segoe UI" w:cs="Segoe UI"/>
          <w:b/>
          <w:bCs/>
          <w:sz w:val="24"/>
          <w:szCs w:val="24"/>
        </w:rPr>
        <w:t>MASS INTENTIONS</w:t>
      </w:r>
    </w:p>
    <w:p w:rsidR="00BC143A" w:rsidRDefault="00BC143A" w:rsidP="00BC143A">
      <w:pPr>
        <w:widowControl w:val="0"/>
        <w:autoSpaceDE w:val="0"/>
        <w:autoSpaceDN w:val="0"/>
        <w:adjustRightInd w:val="0"/>
        <w:spacing w:after="0" w:line="240" w:lineRule="auto"/>
        <w:rPr>
          <w:rFonts w:ascii="Segoe UI" w:hAnsi="Segoe UI" w:cs="Segoe UI"/>
          <w:b/>
          <w:bCs/>
          <w:sz w:val="20"/>
          <w:szCs w:val="20"/>
        </w:rPr>
      </w:pPr>
      <w:bookmarkStart w:id="0" w:name="_Hlk124749780"/>
      <w:r>
        <w:rPr>
          <w:rFonts w:ascii="Segoe UI" w:hAnsi="Segoe UI" w:cs="Segoe UI"/>
          <w:b/>
          <w:bCs/>
          <w:sz w:val="20"/>
          <w:szCs w:val="20"/>
        </w:rPr>
        <w:t>Saturday, July 15</w:t>
      </w:r>
    </w:p>
    <w:p w:rsidR="00BC143A" w:rsidRDefault="00BC143A" w:rsidP="00BC143A">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4:00 pm ~ Felicia J. </w:t>
      </w:r>
      <w:proofErr w:type="spellStart"/>
      <w:r>
        <w:rPr>
          <w:rFonts w:ascii="Segoe UI" w:hAnsi="Segoe UI" w:cs="Segoe UI"/>
          <w:sz w:val="20"/>
          <w:szCs w:val="20"/>
        </w:rPr>
        <w:t>Klama</w:t>
      </w:r>
      <w:proofErr w:type="spellEnd"/>
      <w:r>
        <w:rPr>
          <w:rFonts w:ascii="Segoe UI" w:hAnsi="Segoe UI" w:cs="Segoe UI"/>
          <w:sz w:val="20"/>
          <w:szCs w:val="20"/>
        </w:rPr>
        <w:t xml:space="preserve"> </w:t>
      </w:r>
      <w:proofErr w:type="spellStart"/>
      <w:r>
        <w:rPr>
          <w:rFonts w:ascii="Segoe UI" w:hAnsi="Segoe UI" w:cs="Segoe UI"/>
          <w:sz w:val="20"/>
          <w:szCs w:val="20"/>
        </w:rPr>
        <w:t>Stoj</w:t>
      </w:r>
      <w:proofErr w:type="spellEnd"/>
      <w:r>
        <w:rPr>
          <w:rFonts w:ascii="Segoe UI" w:hAnsi="Segoe UI" w:cs="Segoe UI"/>
          <w:sz w:val="20"/>
          <w:szCs w:val="20"/>
        </w:rPr>
        <w:t xml:space="preserve"> and Denice M. </w:t>
      </w:r>
      <w:proofErr w:type="spellStart"/>
      <w:r>
        <w:rPr>
          <w:rFonts w:ascii="Segoe UI" w:hAnsi="Segoe UI" w:cs="Segoe UI"/>
          <w:sz w:val="20"/>
          <w:szCs w:val="20"/>
        </w:rPr>
        <w:t>Stoj</w:t>
      </w:r>
      <w:proofErr w:type="spellEnd"/>
    </w:p>
    <w:p w:rsidR="00BC143A" w:rsidRDefault="00BC143A" w:rsidP="00BC143A">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5:15 pm SHC ~ Mary </w:t>
      </w:r>
      <w:proofErr w:type="spellStart"/>
      <w:r>
        <w:rPr>
          <w:rFonts w:ascii="Segoe UI" w:hAnsi="Segoe UI" w:cs="Segoe UI"/>
          <w:sz w:val="20"/>
          <w:szCs w:val="20"/>
        </w:rPr>
        <w:t>Halasz</w:t>
      </w:r>
      <w:proofErr w:type="spellEnd"/>
    </w:p>
    <w:p w:rsidR="00BC143A" w:rsidRDefault="00BC143A" w:rsidP="00BC143A">
      <w:pPr>
        <w:widowControl w:val="0"/>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rPr>
        <w:t>Sunday, July 16</w:t>
      </w:r>
    </w:p>
    <w:p w:rsidR="00BC143A" w:rsidRDefault="00BC143A" w:rsidP="00BC143A">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9:00 SHC ~ Pat Tagliaferri and the People of the Parish</w:t>
      </w:r>
    </w:p>
    <w:p w:rsidR="00BC143A" w:rsidRDefault="00BC143A" w:rsidP="00BC143A">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10:00  HCC ~ Sr. Marcia Hall OSP </w:t>
      </w:r>
    </w:p>
    <w:p w:rsidR="00BC143A" w:rsidRDefault="00BC143A" w:rsidP="00BC143A">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11:15 SHC ~ Helen </w:t>
      </w:r>
      <w:proofErr w:type="spellStart"/>
      <w:r>
        <w:rPr>
          <w:rFonts w:ascii="Segoe UI" w:hAnsi="Segoe UI" w:cs="Segoe UI"/>
          <w:sz w:val="20"/>
          <w:szCs w:val="20"/>
        </w:rPr>
        <w:t>Kneier</w:t>
      </w:r>
      <w:proofErr w:type="spellEnd"/>
    </w:p>
    <w:p w:rsidR="00BC143A" w:rsidRDefault="00BC143A" w:rsidP="00BC143A">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12:00 HCC Polish ~ Adam </w:t>
      </w:r>
      <w:proofErr w:type="spellStart"/>
      <w:r>
        <w:rPr>
          <w:rFonts w:ascii="Segoe UI" w:hAnsi="Segoe UI" w:cs="Segoe UI"/>
          <w:sz w:val="20"/>
          <w:szCs w:val="20"/>
        </w:rPr>
        <w:t>Kosecki</w:t>
      </w:r>
      <w:proofErr w:type="spellEnd"/>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b/>
          <w:bCs/>
          <w:sz w:val="20"/>
          <w:szCs w:val="20"/>
        </w:rPr>
        <w:t xml:space="preserve">Monday, July </w:t>
      </w:r>
      <w:r w:rsidR="00AB63F2" w:rsidRPr="00807281">
        <w:rPr>
          <w:rFonts w:ascii="Segoe UI" w:hAnsi="Segoe UI" w:cs="Segoe UI"/>
          <w:b/>
          <w:bCs/>
          <w:sz w:val="20"/>
          <w:szCs w:val="20"/>
        </w:rPr>
        <w:t>17</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8:00 am HCC ~  </w:t>
      </w:r>
      <w:r w:rsidR="00807281" w:rsidRPr="00807281">
        <w:rPr>
          <w:rFonts w:ascii="Segoe UI" w:hAnsi="Segoe UI" w:cs="Segoe UI"/>
          <w:sz w:val="20"/>
          <w:szCs w:val="20"/>
        </w:rPr>
        <w:t>Henry Hall</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12:10pm SHC ~ </w:t>
      </w:r>
      <w:r w:rsidR="00807281" w:rsidRPr="00807281">
        <w:rPr>
          <w:rFonts w:ascii="Segoe UI" w:hAnsi="Segoe UI" w:cs="Segoe UI"/>
          <w:sz w:val="20"/>
          <w:szCs w:val="20"/>
        </w:rPr>
        <w:t>Maureen Ann Lago</w:t>
      </w:r>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b/>
          <w:bCs/>
          <w:sz w:val="20"/>
          <w:szCs w:val="20"/>
        </w:rPr>
        <w:t>Tuesday, July 1</w:t>
      </w:r>
      <w:r w:rsidR="00AB63F2" w:rsidRPr="00807281">
        <w:rPr>
          <w:rFonts w:ascii="Segoe UI" w:hAnsi="Segoe UI" w:cs="Segoe UI"/>
          <w:b/>
          <w:bCs/>
          <w:sz w:val="20"/>
          <w:szCs w:val="20"/>
        </w:rPr>
        <w:t>8</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12:10 pm SHC ~ </w:t>
      </w:r>
      <w:r w:rsidR="00587185">
        <w:rPr>
          <w:rFonts w:ascii="Segoe UI" w:hAnsi="Segoe UI" w:cs="Segoe UI"/>
          <w:sz w:val="20"/>
          <w:szCs w:val="20"/>
        </w:rPr>
        <w:t xml:space="preserve">Mr. </w:t>
      </w:r>
      <w:r w:rsidR="003E2E65">
        <w:rPr>
          <w:rFonts w:ascii="Segoe UI" w:hAnsi="Segoe UI" w:cs="Segoe UI"/>
          <w:sz w:val="20"/>
          <w:szCs w:val="20"/>
        </w:rPr>
        <w:t>T</w:t>
      </w:r>
      <w:r w:rsidR="00807281" w:rsidRPr="00807281">
        <w:rPr>
          <w:rFonts w:ascii="Segoe UI" w:hAnsi="Segoe UI" w:cs="Segoe UI"/>
          <w:sz w:val="20"/>
          <w:szCs w:val="20"/>
        </w:rPr>
        <w:t xml:space="preserve">heodore </w:t>
      </w:r>
      <w:proofErr w:type="spellStart"/>
      <w:r w:rsidR="00807281" w:rsidRPr="00807281">
        <w:rPr>
          <w:rFonts w:ascii="Segoe UI" w:hAnsi="Segoe UI" w:cs="Segoe UI"/>
          <w:sz w:val="20"/>
          <w:szCs w:val="20"/>
        </w:rPr>
        <w:t>Camastra</w:t>
      </w:r>
      <w:proofErr w:type="spellEnd"/>
      <w:r w:rsidR="00807281" w:rsidRPr="00807281">
        <w:rPr>
          <w:rFonts w:ascii="Segoe UI" w:hAnsi="Segoe UI" w:cs="Segoe UI"/>
          <w:sz w:val="20"/>
          <w:szCs w:val="20"/>
        </w:rPr>
        <w:t>, Sr.</w:t>
      </w:r>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b/>
          <w:bCs/>
          <w:sz w:val="20"/>
          <w:szCs w:val="20"/>
        </w:rPr>
        <w:t>Wednesday,  July 1</w:t>
      </w:r>
      <w:r w:rsidR="00AB63F2" w:rsidRPr="00807281">
        <w:rPr>
          <w:rFonts w:ascii="Segoe UI" w:hAnsi="Segoe UI" w:cs="Segoe UI"/>
          <w:b/>
          <w:bCs/>
          <w:sz w:val="20"/>
          <w:szCs w:val="20"/>
        </w:rPr>
        <w:t>9</w:t>
      </w:r>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sz w:val="20"/>
          <w:szCs w:val="20"/>
        </w:rPr>
        <w:t xml:space="preserve">12:10 pm SHC ~ </w:t>
      </w:r>
      <w:r w:rsidR="00807281" w:rsidRPr="00807281">
        <w:rPr>
          <w:rFonts w:ascii="Segoe UI" w:hAnsi="Segoe UI" w:cs="Segoe UI"/>
          <w:sz w:val="20"/>
          <w:szCs w:val="20"/>
        </w:rPr>
        <w:t>Pat</w:t>
      </w:r>
      <w:r w:rsidRPr="00807281">
        <w:rPr>
          <w:rFonts w:ascii="Segoe UI" w:hAnsi="Segoe UI" w:cs="Segoe UI"/>
          <w:sz w:val="20"/>
          <w:szCs w:val="20"/>
        </w:rPr>
        <w:t xml:space="preserve"> Tagliaferri</w:t>
      </w:r>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b/>
          <w:bCs/>
          <w:sz w:val="20"/>
          <w:szCs w:val="20"/>
        </w:rPr>
        <w:t xml:space="preserve">Thursday, July </w:t>
      </w:r>
      <w:r w:rsidR="00AB63F2" w:rsidRPr="00807281">
        <w:rPr>
          <w:rFonts w:ascii="Segoe UI" w:hAnsi="Segoe UI" w:cs="Segoe UI"/>
          <w:b/>
          <w:bCs/>
          <w:sz w:val="20"/>
          <w:szCs w:val="20"/>
        </w:rPr>
        <w:t>20</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8:00 am HCC ~ For Vocations </w:t>
      </w:r>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b/>
          <w:bCs/>
          <w:sz w:val="20"/>
          <w:szCs w:val="20"/>
        </w:rPr>
        <w:t xml:space="preserve">Friday, July </w:t>
      </w:r>
      <w:r w:rsidR="00AB63F2" w:rsidRPr="00807281">
        <w:rPr>
          <w:rFonts w:ascii="Segoe UI" w:hAnsi="Segoe UI" w:cs="Segoe UI"/>
          <w:b/>
          <w:bCs/>
          <w:sz w:val="20"/>
          <w:szCs w:val="20"/>
        </w:rPr>
        <w:t>21</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8:00 am HCC ~ Special Intention</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12:10pm SHC ~  </w:t>
      </w:r>
      <w:r w:rsidR="00807281" w:rsidRPr="00807281">
        <w:rPr>
          <w:rFonts w:ascii="Segoe UI" w:hAnsi="Segoe UI" w:cs="Segoe UI"/>
          <w:sz w:val="20"/>
          <w:szCs w:val="20"/>
        </w:rPr>
        <w:t xml:space="preserve">Richard </w:t>
      </w:r>
      <w:proofErr w:type="spellStart"/>
      <w:r w:rsidR="00807281" w:rsidRPr="00807281">
        <w:rPr>
          <w:rFonts w:ascii="Segoe UI" w:hAnsi="Segoe UI" w:cs="Segoe UI"/>
          <w:sz w:val="20"/>
          <w:szCs w:val="20"/>
        </w:rPr>
        <w:t>Pallay</w:t>
      </w:r>
      <w:proofErr w:type="spellEnd"/>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bookmarkStart w:id="1" w:name="_Hlk136841290"/>
      <w:bookmarkStart w:id="2" w:name="_Hlk138919975"/>
      <w:r w:rsidRPr="00807281">
        <w:rPr>
          <w:rFonts w:ascii="Segoe UI" w:hAnsi="Segoe UI" w:cs="Segoe UI"/>
          <w:b/>
          <w:bCs/>
          <w:sz w:val="20"/>
          <w:szCs w:val="20"/>
        </w:rPr>
        <w:t xml:space="preserve">Saturday, July </w:t>
      </w:r>
      <w:r w:rsidR="00AB63F2" w:rsidRPr="00807281">
        <w:rPr>
          <w:rFonts w:ascii="Segoe UI" w:hAnsi="Segoe UI" w:cs="Segoe UI"/>
          <w:b/>
          <w:bCs/>
          <w:sz w:val="20"/>
          <w:szCs w:val="20"/>
        </w:rPr>
        <w:t>22</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4:00 pm ~ </w:t>
      </w:r>
      <w:r w:rsidR="00807281" w:rsidRPr="00807281">
        <w:rPr>
          <w:rFonts w:ascii="Segoe UI" w:hAnsi="Segoe UI" w:cs="Segoe UI"/>
          <w:sz w:val="20"/>
          <w:szCs w:val="20"/>
        </w:rPr>
        <w:t>Shelby Rowe and John and Lena</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5:15 pm SHC ~ </w:t>
      </w:r>
      <w:r w:rsidR="00807281" w:rsidRPr="00807281">
        <w:rPr>
          <w:rFonts w:ascii="Segoe UI" w:hAnsi="Segoe UI" w:cs="Segoe UI"/>
          <w:sz w:val="20"/>
          <w:szCs w:val="20"/>
        </w:rPr>
        <w:t xml:space="preserve">Johanna </w:t>
      </w:r>
      <w:proofErr w:type="spellStart"/>
      <w:r w:rsidR="00807281" w:rsidRPr="00807281">
        <w:rPr>
          <w:rFonts w:ascii="Segoe UI" w:hAnsi="Segoe UI" w:cs="Segoe UI"/>
          <w:sz w:val="20"/>
          <w:szCs w:val="20"/>
        </w:rPr>
        <w:t>Schino</w:t>
      </w:r>
      <w:proofErr w:type="spellEnd"/>
    </w:p>
    <w:p w:rsidR="00BC143A" w:rsidRPr="00807281" w:rsidRDefault="00BC143A" w:rsidP="00BC143A">
      <w:pPr>
        <w:widowControl w:val="0"/>
        <w:autoSpaceDE w:val="0"/>
        <w:autoSpaceDN w:val="0"/>
        <w:adjustRightInd w:val="0"/>
        <w:spacing w:after="0" w:line="240" w:lineRule="auto"/>
        <w:rPr>
          <w:rFonts w:ascii="Segoe UI" w:hAnsi="Segoe UI" w:cs="Segoe UI"/>
          <w:b/>
          <w:bCs/>
          <w:sz w:val="20"/>
          <w:szCs w:val="20"/>
        </w:rPr>
      </w:pPr>
      <w:r w:rsidRPr="00807281">
        <w:rPr>
          <w:rFonts w:ascii="Segoe UI" w:hAnsi="Segoe UI" w:cs="Segoe UI"/>
          <w:b/>
          <w:bCs/>
          <w:sz w:val="20"/>
          <w:szCs w:val="20"/>
        </w:rPr>
        <w:t xml:space="preserve">Sunday, July </w:t>
      </w:r>
      <w:r w:rsidR="00AB63F2" w:rsidRPr="00807281">
        <w:rPr>
          <w:rFonts w:ascii="Segoe UI" w:hAnsi="Segoe UI" w:cs="Segoe UI"/>
          <w:b/>
          <w:bCs/>
          <w:sz w:val="20"/>
          <w:szCs w:val="20"/>
        </w:rPr>
        <w:t>23</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9:00 SHC ~ </w:t>
      </w:r>
      <w:r w:rsidR="00807281" w:rsidRPr="00807281">
        <w:rPr>
          <w:rFonts w:ascii="Segoe UI" w:hAnsi="Segoe UI" w:cs="Segoe UI"/>
          <w:sz w:val="20"/>
          <w:szCs w:val="20"/>
        </w:rPr>
        <w:t>Harry Gallo</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10:00  HCC ~ </w:t>
      </w:r>
      <w:r w:rsidR="00807281" w:rsidRPr="00807281">
        <w:rPr>
          <w:rFonts w:ascii="Segoe UI" w:hAnsi="Segoe UI" w:cs="Segoe UI"/>
          <w:sz w:val="20"/>
          <w:szCs w:val="20"/>
        </w:rPr>
        <w:t xml:space="preserve">The intentions of </w:t>
      </w:r>
      <w:r w:rsidRPr="00807281">
        <w:rPr>
          <w:rFonts w:ascii="Segoe UI" w:hAnsi="Segoe UI" w:cs="Segoe UI"/>
          <w:sz w:val="20"/>
          <w:szCs w:val="20"/>
        </w:rPr>
        <w:t xml:space="preserve"> </w:t>
      </w:r>
      <w:r w:rsidR="00807281" w:rsidRPr="00807281">
        <w:rPr>
          <w:rFonts w:ascii="Segoe UI" w:hAnsi="Segoe UI" w:cs="Segoe UI"/>
          <w:sz w:val="20"/>
          <w:szCs w:val="20"/>
        </w:rPr>
        <w:t>the People of the Parish</w:t>
      </w:r>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11:15 SHC ~ </w:t>
      </w:r>
      <w:r w:rsidR="00807281" w:rsidRPr="00807281">
        <w:rPr>
          <w:rFonts w:ascii="Segoe UI" w:hAnsi="Segoe UI" w:cs="Segoe UI"/>
          <w:sz w:val="20"/>
          <w:szCs w:val="20"/>
        </w:rPr>
        <w:t xml:space="preserve">Carol Ann </w:t>
      </w:r>
      <w:proofErr w:type="spellStart"/>
      <w:r w:rsidR="00807281" w:rsidRPr="00807281">
        <w:rPr>
          <w:rFonts w:ascii="Segoe UI" w:hAnsi="Segoe UI" w:cs="Segoe UI"/>
          <w:sz w:val="20"/>
          <w:szCs w:val="20"/>
        </w:rPr>
        <w:t>Carabelli</w:t>
      </w:r>
      <w:proofErr w:type="spellEnd"/>
    </w:p>
    <w:p w:rsidR="00BC143A" w:rsidRPr="00807281" w:rsidRDefault="00BC143A" w:rsidP="00BC143A">
      <w:pPr>
        <w:widowControl w:val="0"/>
        <w:autoSpaceDE w:val="0"/>
        <w:autoSpaceDN w:val="0"/>
        <w:adjustRightInd w:val="0"/>
        <w:spacing w:after="0" w:line="240" w:lineRule="auto"/>
        <w:rPr>
          <w:rFonts w:ascii="Segoe UI" w:hAnsi="Segoe UI" w:cs="Segoe UI"/>
          <w:sz w:val="20"/>
          <w:szCs w:val="20"/>
        </w:rPr>
      </w:pPr>
      <w:r w:rsidRPr="00807281">
        <w:rPr>
          <w:rFonts w:ascii="Segoe UI" w:hAnsi="Segoe UI" w:cs="Segoe UI"/>
          <w:sz w:val="20"/>
          <w:szCs w:val="20"/>
        </w:rPr>
        <w:t xml:space="preserve">12:00 HCC Polish ~ </w:t>
      </w:r>
      <w:bookmarkEnd w:id="1"/>
      <w:r w:rsidR="00807281" w:rsidRPr="00807281">
        <w:rPr>
          <w:rFonts w:ascii="Segoe UI" w:hAnsi="Segoe UI" w:cs="Segoe UI"/>
          <w:sz w:val="20"/>
          <w:szCs w:val="20"/>
        </w:rPr>
        <w:t xml:space="preserve">Maria </w:t>
      </w:r>
      <w:proofErr w:type="spellStart"/>
      <w:r w:rsidR="00807281" w:rsidRPr="00807281">
        <w:rPr>
          <w:rFonts w:ascii="Segoe UI" w:hAnsi="Segoe UI" w:cs="Segoe UI"/>
          <w:sz w:val="20"/>
          <w:szCs w:val="20"/>
        </w:rPr>
        <w:t>Bonna</w:t>
      </w:r>
      <w:proofErr w:type="spellEnd"/>
    </w:p>
    <w:bookmarkEnd w:id="2"/>
    <w:p w:rsidR="00782CAE" w:rsidRPr="00807281" w:rsidRDefault="00782CAE" w:rsidP="00260DAF">
      <w:pPr>
        <w:widowControl w:val="0"/>
        <w:autoSpaceDE w:val="0"/>
        <w:autoSpaceDN w:val="0"/>
        <w:adjustRightInd w:val="0"/>
        <w:spacing w:after="0" w:line="240" w:lineRule="auto"/>
        <w:rPr>
          <w:rFonts w:ascii="Segoe UI" w:hAnsi="Segoe UI" w:cs="Segoe UI"/>
          <w:sz w:val="12"/>
          <w:szCs w:val="12"/>
        </w:rPr>
      </w:pPr>
    </w:p>
    <w:bookmarkEnd w:id="0"/>
    <w:p w:rsidR="00AC1FB9" w:rsidRPr="00807281" w:rsidRDefault="00AC1FB9" w:rsidP="00AC1FB9">
      <w:pPr>
        <w:widowControl w:val="0"/>
        <w:autoSpaceDE w:val="0"/>
        <w:autoSpaceDN w:val="0"/>
        <w:adjustRightInd w:val="0"/>
        <w:spacing w:after="0" w:line="240" w:lineRule="auto"/>
        <w:jc w:val="center"/>
        <w:rPr>
          <w:rFonts w:ascii="Segoe UI" w:hAnsi="Segoe UI" w:cs="Segoe UI"/>
          <w:b/>
          <w:bCs/>
        </w:rPr>
      </w:pPr>
      <w:r w:rsidRPr="00807281">
        <w:rPr>
          <w:rFonts w:ascii="Segoe UI" w:hAnsi="Segoe UI" w:cs="Segoe UI"/>
          <w:b/>
          <w:bCs/>
        </w:rPr>
        <w:t>OUR SICK LIST</w:t>
      </w:r>
    </w:p>
    <w:p w:rsidR="00AC1FB9" w:rsidRPr="009C6CF9" w:rsidRDefault="00B36AED" w:rsidP="00AC1FB9">
      <w:pPr>
        <w:widowControl w:val="0"/>
        <w:autoSpaceDE w:val="0"/>
        <w:autoSpaceDN w:val="0"/>
        <w:adjustRightInd w:val="0"/>
        <w:spacing w:after="0" w:line="240" w:lineRule="auto"/>
        <w:jc w:val="both"/>
        <w:rPr>
          <w:rFonts w:ascii="Segoe UI" w:hAnsi="Segoe UI" w:cs="Segoe UI"/>
          <w:sz w:val="12"/>
          <w:szCs w:val="12"/>
        </w:rPr>
      </w:pPr>
      <w:r w:rsidRPr="00807281">
        <w:rPr>
          <w:rFonts w:ascii="Segoe UI" w:hAnsi="Segoe UI" w:cs="Segoe UI"/>
          <w:sz w:val="24"/>
          <w:szCs w:val="24"/>
          <w:shd w:val="clear" w:color="auto" w:fill="FFFFFF"/>
        </w:rPr>
        <w:t xml:space="preserve">Cornell Hess, </w:t>
      </w:r>
      <w:r w:rsidR="00475178" w:rsidRPr="00807281">
        <w:rPr>
          <w:rFonts w:ascii="Segoe UI" w:hAnsi="Segoe UI" w:cs="Segoe UI"/>
          <w:sz w:val="24"/>
          <w:szCs w:val="24"/>
          <w:shd w:val="clear" w:color="auto" w:fill="FFFFFF"/>
        </w:rPr>
        <w:t xml:space="preserve">Carole </w:t>
      </w:r>
      <w:proofErr w:type="spellStart"/>
      <w:r w:rsidR="00475178" w:rsidRPr="00807281">
        <w:rPr>
          <w:rFonts w:ascii="Segoe UI" w:hAnsi="Segoe UI" w:cs="Segoe UI"/>
          <w:sz w:val="24"/>
          <w:szCs w:val="24"/>
          <w:shd w:val="clear" w:color="auto" w:fill="FFFFFF"/>
        </w:rPr>
        <w:t>Minotti</w:t>
      </w:r>
      <w:proofErr w:type="spellEnd"/>
      <w:r w:rsidR="00475178" w:rsidRPr="00807281">
        <w:rPr>
          <w:rFonts w:ascii="Segoe UI" w:hAnsi="Segoe UI" w:cs="Segoe UI"/>
          <w:sz w:val="24"/>
          <w:szCs w:val="24"/>
          <w:shd w:val="clear" w:color="auto" w:fill="FFFFFF"/>
        </w:rPr>
        <w:t xml:space="preserve">, </w:t>
      </w:r>
      <w:r w:rsidR="007F4836" w:rsidRPr="00807281">
        <w:rPr>
          <w:rFonts w:ascii="Segoe UI" w:hAnsi="Segoe UI" w:cs="Segoe UI"/>
          <w:sz w:val="24"/>
          <w:szCs w:val="24"/>
          <w:shd w:val="clear" w:color="auto" w:fill="FFFFFF"/>
        </w:rPr>
        <w:t xml:space="preserve">Ruby Covington, </w:t>
      </w:r>
      <w:r w:rsidR="00051F20" w:rsidRPr="00807281">
        <w:rPr>
          <w:rFonts w:ascii="Segoe UI" w:hAnsi="Segoe UI" w:cs="Segoe UI"/>
          <w:sz w:val="24"/>
          <w:szCs w:val="24"/>
          <w:shd w:val="clear" w:color="auto" w:fill="FFFFFF"/>
        </w:rPr>
        <w:t xml:space="preserve">Judith </w:t>
      </w:r>
      <w:proofErr w:type="spellStart"/>
      <w:r w:rsidR="00051F20" w:rsidRPr="00807281">
        <w:rPr>
          <w:rFonts w:ascii="Segoe UI" w:hAnsi="Segoe UI" w:cs="Segoe UI"/>
          <w:sz w:val="24"/>
          <w:szCs w:val="24"/>
          <w:shd w:val="clear" w:color="auto" w:fill="FFFFFF"/>
        </w:rPr>
        <w:t>Santigo</w:t>
      </w:r>
      <w:proofErr w:type="spellEnd"/>
      <w:r w:rsidR="00051F20" w:rsidRPr="00807281">
        <w:rPr>
          <w:rFonts w:ascii="Segoe UI" w:hAnsi="Segoe UI" w:cs="Segoe UI"/>
          <w:sz w:val="24"/>
          <w:szCs w:val="24"/>
          <w:shd w:val="clear" w:color="auto" w:fill="FFFFFF"/>
        </w:rPr>
        <w:t xml:space="preserve">, </w:t>
      </w:r>
      <w:r w:rsidR="00486B22" w:rsidRPr="00807281">
        <w:rPr>
          <w:rFonts w:ascii="Segoe UI" w:hAnsi="Segoe UI" w:cs="Segoe UI"/>
          <w:sz w:val="24"/>
          <w:szCs w:val="24"/>
          <w:shd w:val="clear" w:color="auto" w:fill="FFFFFF"/>
        </w:rPr>
        <w:t xml:space="preserve">Ching </w:t>
      </w:r>
      <w:proofErr w:type="spellStart"/>
      <w:r w:rsidR="00486B22" w:rsidRPr="00807281">
        <w:rPr>
          <w:rFonts w:ascii="Segoe UI" w:hAnsi="Segoe UI" w:cs="Segoe UI"/>
          <w:sz w:val="24"/>
          <w:szCs w:val="24"/>
          <w:shd w:val="clear" w:color="auto" w:fill="FFFFFF"/>
        </w:rPr>
        <w:t>Kukis</w:t>
      </w:r>
      <w:proofErr w:type="spellEnd"/>
      <w:r w:rsidR="00486B22" w:rsidRPr="00807281">
        <w:rPr>
          <w:rFonts w:ascii="Segoe UI" w:hAnsi="Segoe UI" w:cs="Segoe UI"/>
          <w:sz w:val="24"/>
          <w:szCs w:val="24"/>
          <w:shd w:val="clear" w:color="auto" w:fill="FFFFFF"/>
        </w:rPr>
        <w:t xml:space="preserve">, </w:t>
      </w:r>
      <w:r w:rsidR="00FA6972" w:rsidRPr="00807281">
        <w:rPr>
          <w:rFonts w:ascii="Segoe UI" w:hAnsi="Segoe UI" w:cs="Segoe UI"/>
          <w:sz w:val="24"/>
          <w:szCs w:val="24"/>
          <w:shd w:val="clear" w:color="auto" w:fill="FFFFFF"/>
        </w:rPr>
        <w:t xml:space="preserve"> </w:t>
      </w:r>
      <w:r w:rsidR="002232CB" w:rsidRPr="00807281">
        <w:rPr>
          <w:rFonts w:ascii="Segoe UI" w:hAnsi="Segoe UI" w:cs="Segoe UI"/>
          <w:sz w:val="24"/>
          <w:szCs w:val="24"/>
          <w:shd w:val="clear" w:color="auto" w:fill="FFFFFF"/>
        </w:rPr>
        <w:t xml:space="preserve">Dan Breese Jr, </w:t>
      </w:r>
      <w:r w:rsidR="000B48A0" w:rsidRPr="00807281">
        <w:rPr>
          <w:rFonts w:ascii="Segoe UI" w:hAnsi="Segoe UI" w:cs="Segoe UI"/>
          <w:sz w:val="24"/>
          <w:szCs w:val="24"/>
          <w:shd w:val="clear" w:color="auto" w:fill="FFFFFF"/>
        </w:rPr>
        <w:t xml:space="preserve">Brenna Kennedy-Moore, </w:t>
      </w:r>
      <w:r w:rsidR="00602669" w:rsidRPr="00807281">
        <w:rPr>
          <w:rFonts w:ascii="Segoe UI" w:hAnsi="Segoe UI" w:cs="Segoe UI"/>
          <w:sz w:val="24"/>
          <w:szCs w:val="24"/>
        </w:rPr>
        <w:t>Dawn Chia</w:t>
      </w:r>
      <w:r w:rsidR="000B48A0" w:rsidRPr="00807281">
        <w:rPr>
          <w:rFonts w:ascii="Segoe UI" w:hAnsi="Segoe UI" w:cs="Segoe UI"/>
          <w:sz w:val="24"/>
          <w:szCs w:val="24"/>
        </w:rPr>
        <w:t>,</w:t>
      </w:r>
      <w:r w:rsidR="002232CB" w:rsidRPr="00807281">
        <w:rPr>
          <w:rFonts w:ascii="Segoe UI" w:hAnsi="Segoe UI" w:cs="Segoe UI"/>
          <w:sz w:val="24"/>
          <w:szCs w:val="24"/>
        </w:rPr>
        <w:t xml:space="preserve"> </w:t>
      </w:r>
      <w:r w:rsidR="00200D76" w:rsidRPr="00807281">
        <w:rPr>
          <w:rFonts w:ascii="Segoe UI" w:hAnsi="Segoe UI" w:cs="Segoe UI"/>
          <w:sz w:val="24"/>
          <w:szCs w:val="24"/>
        </w:rPr>
        <w:t xml:space="preserve">Mark Friedman, </w:t>
      </w:r>
      <w:r w:rsidR="004444E6" w:rsidRPr="00807281">
        <w:rPr>
          <w:rFonts w:ascii="Segoe UI" w:hAnsi="Segoe UI" w:cs="Segoe UI"/>
          <w:sz w:val="24"/>
          <w:szCs w:val="24"/>
        </w:rPr>
        <w:t xml:space="preserve">Robert Leighton, Patrick Leighton, </w:t>
      </w:r>
      <w:r w:rsidR="00652B0B" w:rsidRPr="00807281">
        <w:rPr>
          <w:rFonts w:ascii="Segoe UI" w:hAnsi="Segoe UI" w:cs="Segoe UI"/>
          <w:sz w:val="24"/>
          <w:szCs w:val="24"/>
        </w:rPr>
        <w:t xml:space="preserve">Alexander A. </w:t>
      </w:r>
      <w:proofErr w:type="spellStart"/>
      <w:r w:rsidR="00652B0B" w:rsidRPr="00807281">
        <w:rPr>
          <w:rFonts w:ascii="Segoe UI" w:hAnsi="Segoe UI" w:cs="Segoe UI"/>
          <w:sz w:val="24"/>
          <w:szCs w:val="24"/>
        </w:rPr>
        <w:t>Ladnyk</w:t>
      </w:r>
      <w:proofErr w:type="spellEnd"/>
      <w:r w:rsidR="00652B0B" w:rsidRPr="00807281">
        <w:rPr>
          <w:rFonts w:ascii="Segoe UI" w:hAnsi="Segoe UI" w:cs="Segoe UI"/>
          <w:sz w:val="24"/>
          <w:szCs w:val="24"/>
        </w:rPr>
        <w:t xml:space="preserve">, </w:t>
      </w:r>
      <w:r w:rsidR="00363930" w:rsidRPr="00807281">
        <w:rPr>
          <w:rFonts w:ascii="Segoe UI" w:hAnsi="Segoe UI" w:cs="Segoe UI"/>
          <w:sz w:val="24"/>
          <w:szCs w:val="24"/>
        </w:rPr>
        <w:t xml:space="preserve">Kelly Nitti, </w:t>
      </w:r>
      <w:r w:rsidR="00AF3327" w:rsidRPr="00807281">
        <w:rPr>
          <w:rFonts w:ascii="Segoe UI" w:hAnsi="Segoe UI" w:cs="Segoe UI"/>
          <w:sz w:val="24"/>
          <w:szCs w:val="24"/>
        </w:rPr>
        <w:t xml:space="preserve">Lauren Clayton, </w:t>
      </w:r>
      <w:r w:rsidR="00E5176B" w:rsidRPr="00807281">
        <w:rPr>
          <w:rFonts w:ascii="Segoe UI" w:hAnsi="Segoe UI" w:cs="Segoe UI"/>
          <w:sz w:val="24"/>
          <w:szCs w:val="24"/>
        </w:rPr>
        <w:t xml:space="preserve">Joseph Edralin, Margie Tiongson, </w:t>
      </w:r>
      <w:r w:rsidR="00DE7443" w:rsidRPr="00807281">
        <w:rPr>
          <w:rFonts w:ascii="Segoe UI" w:hAnsi="Segoe UI" w:cs="Segoe UI"/>
          <w:sz w:val="24"/>
          <w:szCs w:val="24"/>
        </w:rPr>
        <w:t xml:space="preserve">Kevin, </w:t>
      </w:r>
      <w:r w:rsidR="00494FFD" w:rsidRPr="00807281">
        <w:rPr>
          <w:rFonts w:ascii="Segoe UI" w:hAnsi="Segoe UI" w:cs="Segoe UI"/>
          <w:sz w:val="24"/>
          <w:szCs w:val="24"/>
        </w:rPr>
        <w:t>Vincent Cooper, Jr.</w:t>
      </w:r>
      <w:r w:rsidR="00AC1FB9" w:rsidRPr="00807281">
        <w:rPr>
          <w:rFonts w:ascii="Segoe UI" w:hAnsi="Segoe UI" w:cs="Segoe UI"/>
          <w:sz w:val="24"/>
          <w:szCs w:val="24"/>
        </w:rPr>
        <w:t xml:space="preserve">, Gail </w:t>
      </w:r>
      <w:proofErr w:type="spellStart"/>
      <w:r w:rsidR="00AC1FB9" w:rsidRPr="00807281">
        <w:rPr>
          <w:rFonts w:ascii="Segoe UI" w:hAnsi="Segoe UI" w:cs="Segoe UI"/>
          <w:sz w:val="24"/>
          <w:szCs w:val="24"/>
        </w:rPr>
        <w:t>Ladnyk</w:t>
      </w:r>
      <w:proofErr w:type="spellEnd"/>
      <w:r w:rsidR="00AC1FB9" w:rsidRPr="00807281">
        <w:rPr>
          <w:rFonts w:ascii="Segoe UI" w:hAnsi="Segoe UI" w:cs="Segoe UI"/>
          <w:sz w:val="24"/>
          <w:szCs w:val="24"/>
        </w:rPr>
        <w:t xml:space="preserve">, Leo </w:t>
      </w:r>
      <w:proofErr w:type="spellStart"/>
      <w:r w:rsidR="00AC1FB9" w:rsidRPr="00807281">
        <w:rPr>
          <w:rFonts w:ascii="Segoe UI" w:hAnsi="Segoe UI" w:cs="Segoe UI"/>
          <w:sz w:val="24"/>
          <w:szCs w:val="24"/>
        </w:rPr>
        <w:t>Genovesi</w:t>
      </w:r>
      <w:proofErr w:type="spellEnd"/>
      <w:r w:rsidR="00AC1FB9" w:rsidRPr="00807281">
        <w:rPr>
          <w:rFonts w:ascii="Segoe UI" w:hAnsi="Segoe UI" w:cs="Segoe UI"/>
          <w:sz w:val="24"/>
          <w:szCs w:val="24"/>
        </w:rPr>
        <w:t xml:space="preserve">, Sloane Donnelly, Richard Buckley, Tony </w:t>
      </w:r>
      <w:proofErr w:type="spellStart"/>
      <w:r w:rsidR="00AC1FB9" w:rsidRPr="00807281">
        <w:rPr>
          <w:rFonts w:ascii="Segoe UI" w:hAnsi="Segoe UI" w:cs="Segoe UI"/>
          <w:sz w:val="24"/>
          <w:szCs w:val="24"/>
        </w:rPr>
        <w:t>Ragolia</w:t>
      </w:r>
      <w:proofErr w:type="spellEnd"/>
      <w:r w:rsidR="00AC1FB9" w:rsidRPr="00807281">
        <w:rPr>
          <w:rFonts w:ascii="Segoe UI" w:hAnsi="Segoe UI" w:cs="Segoe UI"/>
          <w:sz w:val="24"/>
          <w:szCs w:val="24"/>
        </w:rPr>
        <w:t xml:space="preserve">, Barbara Burrows, Robert Mahon, Charles Burrows, Dorothy Amoroso, Maryann Sullivan, Regina Friedman, Rita </w:t>
      </w:r>
      <w:proofErr w:type="spellStart"/>
      <w:r w:rsidR="00AC1FB9" w:rsidRPr="00807281">
        <w:rPr>
          <w:rFonts w:ascii="Segoe UI" w:hAnsi="Segoe UI" w:cs="Segoe UI"/>
          <w:sz w:val="24"/>
          <w:szCs w:val="24"/>
        </w:rPr>
        <w:t>Mich</w:t>
      </w:r>
      <w:proofErr w:type="spellEnd"/>
      <w:r w:rsidR="00AC1FB9" w:rsidRPr="00807281">
        <w:rPr>
          <w:rFonts w:ascii="Segoe UI" w:hAnsi="Segoe UI" w:cs="Segoe UI"/>
          <w:sz w:val="24"/>
          <w:szCs w:val="24"/>
        </w:rPr>
        <w:t xml:space="preserve">, Stanley </w:t>
      </w:r>
      <w:proofErr w:type="spellStart"/>
      <w:r w:rsidR="00AC1FB9" w:rsidRPr="00807281">
        <w:rPr>
          <w:rFonts w:ascii="Segoe UI" w:hAnsi="Segoe UI" w:cs="Segoe UI"/>
          <w:sz w:val="24"/>
          <w:szCs w:val="24"/>
        </w:rPr>
        <w:t>Winowicz</w:t>
      </w:r>
      <w:proofErr w:type="spellEnd"/>
      <w:r w:rsidR="00AC1FB9" w:rsidRPr="00807281">
        <w:rPr>
          <w:rFonts w:ascii="Segoe UI" w:hAnsi="Segoe UI" w:cs="Segoe UI"/>
          <w:sz w:val="24"/>
          <w:szCs w:val="24"/>
        </w:rPr>
        <w:t xml:space="preserve">, Greg Schafer, Jack Hardiman,  Paul Leighton, Amy </w:t>
      </w:r>
      <w:proofErr w:type="spellStart"/>
      <w:r w:rsidR="00AC1FB9" w:rsidRPr="00807281">
        <w:rPr>
          <w:rFonts w:ascii="Segoe UI" w:hAnsi="Segoe UI" w:cs="Segoe UI"/>
          <w:sz w:val="24"/>
          <w:szCs w:val="24"/>
        </w:rPr>
        <w:t>Birk</w:t>
      </w:r>
      <w:proofErr w:type="spellEnd"/>
      <w:r w:rsidR="00AC1FB9" w:rsidRPr="00807281">
        <w:rPr>
          <w:rFonts w:ascii="Segoe UI" w:hAnsi="Segoe UI" w:cs="Segoe UI"/>
          <w:sz w:val="24"/>
          <w:szCs w:val="24"/>
        </w:rPr>
        <w:t xml:space="preserve">, Julia </w:t>
      </w:r>
      <w:proofErr w:type="spellStart"/>
      <w:r w:rsidR="00AC1FB9" w:rsidRPr="00807281">
        <w:rPr>
          <w:rFonts w:ascii="Segoe UI" w:hAnsi="Segoe UI" w:cs="Segoe UI"/>
          <w:sz w:val="24"/>
          <w:szCs w:val="24"/>
        </w:rPr>
        <w:t>Grazioli</w:t>
      </w:r>
      <w:proofErr w:type="spellEnd"/>
      <w:r w:rsidR="00AC1FB9" w:rsidRPr="00807281">
        <w:rPr>
          <w:rFonts w:ascii="Segoe UI" w:hAnsi="Segoe UI" w:cs="Segoe UI"/>
          <w:sz w:val="24"/>
          <w:szCs w:val="24"/>
        </w:rPr>
        <w:t>, Matt and Leona Tydryszewski.</w:t>
      </w:r>
    </w:p>
    <w:p w:rsidR="009C6CF9" w:rsidRPr="009C6CF9" w:rsidRDefault="009C6CF9" w:rsidP="00AC1FB9">
      <w:pPr>
        <w:widowControl w:val="0"/>
        <w:autoSpaceDE w:val="0"/>
        <w:autoSpaceDN w:val="0"/>
        <w:adjustRightInd w:val="0"/>
        <w:spacing w:after="0" w:line="240" w:lineRule="auto"/>
        <w:jc w:val="center"/>
        <w:rPr>
          <w:rFonts w:ascii="Segoe UI" w:hAnsi="Segoe UI" w:cs="Segoe UI"/>
          <w:b/>
          <w:bCs/>
          <w:sz w:val="10"/>
          <w:szCs w:val="10"/>
        </w:rPr>
      </w:pPr>
    </w:p>
    <w:p w:rsidR="00AC1FB9" w:rsidRPr="00807281" w:rsidRDefault="00AC1FB9" w:rsidP="00AC1FB9">
      <w:pPr>
        <w:widowControl w:val="0"/>
        <w:autoSpaceDE w:val="0"/>
        <w:autoSpaceDN w:val="0"/>
        <w:adjustRightInd w:val="0"/>
        <w:spacing w:after="0" w:line="240" w:lineRule="auto"/>
        <w:jc w:val="center"/>
        <w:rPr>
          <w:rFonts w:ascii="Segoe UI" w:hAnsi="Segoe UI" w:cs="Segoe UI"/>
          <w:b/>
          <w:bCs/>
        </w:rPr>
      </w:pPr>
      <w:r w:rsidRPr="00807281">
        <w:rPr>
          <w:rFonts w:ascii="Segoe UI" w:hAnsi="Segoe UI" w:cs="Segoe UI"/>
          <w:b/>
          <w:bCs/>
        </w:rPr>
        <w:t>OUR DECEASED</w:t>
      </w:r>
    </w:p>
    <w:p w:rsidR="00AC1FB9" w:rsidRPr="009A2BC0" w:rsidRDefault="009C6CF9" w:rsidP="001D7AE8">
      <w:pPr>
        <w:spacing w:after="0" w:line="240" w:lineRule="auto"/>
        <w:jc w:val="both"/>
        <w:textAlignment w:val="baseline"/>
        <w:outlineLvl w:val="0"/>
        <w:rPr>
          <w:rFonts w:ascii="Segoe UI" w:hAnsi="Segoe UI" w:cs="Segoe UI"/>
          <w:sz w:val="24"/>
          <w:szCs w:val="24"/>
        </w:rPr>
      </w:pPr>
      <w:bookmarkStart w:id="3" w:name="_Hlk135316753"/>
      <w:proofErr w:type="spellStart"/>
      <w:r>
        <w:rPr>
          <w:rFonts w:ascii="Segoe UI" w:hAnsi="Segoe UI" w:cs="Segoe UI"/>
          <w:sz w:val="24"/>
          <w:szCs w:val="24"/>
          <w:shd w:val="clear" w:color="auto" w:fill="FFFFFF"/>
        </w:rPr>
        <w:t>Saturino</w:t>
      </w:r>
      <w:proofErr w:type="spellEnd"/>
      <w:r>
        <w:rPr>
          <w:rFonts w:ascii="Segoe UI" w:hAnsi="Segoe UI" w:cs="Segoe UI"/>
          <w:sz w:val="24"/>
          <w:szCs w:val="24"/>
          <w:shd w:val="clear" w:color="auto" w:fill="FFFFFF"/>
        </w:rPr>
        <w:t xml:space="preserve"> Roman, MaryAnn </w:t>
      </w:r>
      <w:proofErr w:type="spellStart"/>
      <w:r>
        <w:rPr>
          <w:rFonts w:ascii="Segoe UI" w:hAnsi="Segoe UI" w:cs="Segoe UI"/>
          <w:sz w:val="24"/>
          <w:szCs w:val="24"/>
          <w:shd w:val="clear" w:color="auto" w:fill="FFFFFF"/>
        </w:rPr>
        <w:t>Zaburski</w:t>
      </w:r>
      <w:proofErr w:type="spellEnd"/>
      <w:r>
        <w:rPr>
          <w:rFonts w:ascii="Segoe UI" w:hAnsi="Segoe UI" w:cs="Segoe UI"/>
          <w:sz w:val="24"/>
          <w:szCs w:val="24"/>
          <w:shd w:val="clear" w:color="auto" w:fill="FFFFFF"/>
        </w:rPr>
        <w:t xml:space="preserve">, Patricia </w:t>
      </w:r>
      <w:proofErr w:type="spellStart"/>
      <w:r>
        <w:rPr>
          <w:rFonts w:ascii="Segoe UI" w:hAnsi="Segoe UI" w:cs="Segoe UI"/>
          <w:sz w:val="24"/>
          <w:szCs w:val="24"/>
          <w:shd w:val="clear" w:color="auto" w:fill="FFFFFF"/>
        </w:rPr>
        <w:t>Willever</w:t>
      </w:r>
      <w:proofErr w:type="spellEnd"/>
      <w:r>
        <w:rPr>
          <w:rFonts w:ascii="Segoe UI" w:hAnsi="Segoe UI" w:cs="Segoe UI"/>
          <w:sz w:val="24"/>
          <w:szCs w:val="24"/>
          <w:shd w:val="clear" w:color="auto" w:fill="FFFFFF"/>
        </w:rPr>
        <w:t xml:space="preserve">, </w:t>
      </w:r>
      <w:r w:rsidR="00AA1C09" w:rsidRPr="00807281">
        <w:rPr>
          <w:rFonts w:ascii="Segoe UI" w:hAnsi="Segoe UI" w:cs="Segoe UI"/>
          <w:sz w:val="24"/>
          <w:szCs w:val="24"/>
          <w:shd w:val="clear" w:color="auto" w:fill="FFFFFF"/>
        </w:rPr>
        <w:t>Msgr</w:t>
      </w:r>
      <w:r w:rsidR="00587185">
        <w:rPr>
          <w:rFonts w:ascii="Segoe UI" w:hAnsi="Segoe UI" w:cs="Segoe UI"/>
          <w:sz w:val="24"/>
          <w:szCs w:val="24"/>
          <w:shd w:val="clear" w:color="auto" w:fill="FFFFFF"/>
        </w:rPr>
        <w:t>.</w:t>
      </w:r>
      <w:r w:rsidR="00AA1C09" w:rsidRPr="00807281">
        <w:rPr>
          <w:rFonts w:ascii="Segoe UI" w:hAnsi="Segoe UI" w:cs="Segoe UI"/>
          <w:sz w:val="24"/>
          <w:szCs w:val="24"/>
          <w:shd w:val="clear" w:color="auto" w:fill="FFFFFF"/>
        </w:rPr>
        <w:t xml:space="preserve"> Frederick Valentino, a priest of our Diocese, Arleen </w:t>
      </w:r>
      <w:proofErr w:type="spellStart"/>
      <w:r w:rsidR="00AA1C09" w:rsidRPr="00807281">
        <w:rPr>
          <w:rFonts w:ascii="Segoe UI" w:hAnsi="Segoe UI" w:cs="Segoe UI"/>
          <w:sz w:val="24"/>
          <w:szCs w:val="24"/>
          <w:shd w:val="clear" w:color="auto" w:fill="FFFFFF"/>
        </w:rPr>
        <w:t>Ludwiczak</w:t>
      </w:r>
      <w:proofErr w:type="spellEnd"/>
      <w:r w:rsidR="00AA1C09" w:rsidRPr="00807281">
        <w:rPr>
          <w:rFonts w:ascii="Segoe UI" w:hAnsi="Segoe UI" w:cs="Segoe UI"/>
          <w:sz w:val="24"/>
          <w:szCs w:val="24"/>
          <w:shd w:val="clear" w:color="auto" w:fill="FFFFFF"/>
        </w:rPr>
        <w:t xml:space="preserve">, </w:t>
      </w:r>
      <w:r w:rsidR="00CF7A18" w:rsidRPr="00807281">
        <w:rPr>
          <w:rFonts w:ascii="Segoe UI" w:hAnsi="Segoe UI" w:cs="Segoe UI"/>
          <w:sz w:val="24"/>
          <w:szCs w:val="24"/>
          <w:shd w:val="clear" w:color="auto" w:fill="FFFFFF"/>
        </w:rPr>
        <w:t xml:space="preserve">Johanna </w:t>
      </w:r>
      <w:proofErr w:type="spellStart"/>
      <w:r w:rsidR="00CF7A18" w:rsidRPr="00807281">
        <w:rPr>
          <w:rFonts w:ascii="Segoe UI" w:hAnsi="Segoe UI" w:cs="Segoe UI"/>
          <w:sz w:val="24"/>
          <w:szCs w:val="24"/>
          <w:shd w:val="clear" w:color="auto" w:fill="FFFFFF"/>
        </w:rPr>
        <w:t>Schino</w:t>
      </w:r>
      <w:proofErr w:type="spellEnd"/>
      <w:r w:rsidR="00CF7A18" w:rsidRPr="00807281">
        <w:rPr>
          <w:rFonts w:ascii="Segoe UI" w:hAnsi="Segoe UI" w:cs="Segoe UI"/>
          <w:sz w:val="24"/>
          <w:szCs w:val="24"/>
          <w:shd w:val="clear" w:color="auto" w:fill="FFFFFF"/>
        </w:rPr>
        <w:t xml:space="preserve">, </w:t>
      </w:r>
      <w:r w:rsidR="002B76C0" w:rsidRPr="00807281">
        <w:rPr>
          <w:rFonts w:ascii="Segoe UI" w:hAnsi="Segoe UI" w:cs="Segoe UI"/>
          <w:sz w:val="24"/>
          <w:szCs w:val="24"/>
          <w:shd w:val="clear" w:color="auto" w:fill="FFFFFF"/>
        </w:rPr>
        <w:t>John Matthews</w:t>
      </w:r>
      <w:r w:rsidR="002609C8" w:rsidRPr="00807281">
        <w:rPr>
          <w:rFonts w:ascii="Segoe UI" w:hAnsi="Segoe UI" w:cs="Segoe UI"/>
          <w:sz w:val="24"/>
          <w:szCs w:val="24"/>
          <w:shd w:val="clear" w:color="auto" w:fill="FFFFFF"/>
        </w:rPr>
        <w:t xml:space="preserve">, </w:t>
      </w:r>
      <w:bookmarkEnd w:id="3"/>
      <w:r w:rsidR="00AC1FB9" w:rsidRPr="00807281">
        <w:rPr>
          <w:rFonts w:ascii="Segoe UI" w:hAnsi="Segoe UI" w:cs="Segoe UI"/>
          <w:sz w:val="24"/>
          <w:szCs w:val="24"/>
        </w:rPr>
        <w:t>and our friends at</w:t>
      </w:r>
      <w:bookmarkStart w:id="4" w:name="_GoBack"/>
      <w:bookmarkEnd w:id="4"/>
      <w:r w:rsidR="00AC1FB9" w:rsidRPr="00807281">
        <w:rPr>
          <w:rFonts w:ascii="Segoe UI" w:hAnsi="Segoe UI" w:cs="Segoe UI"/>
          <w:sz w:val="24"/>
          <w:szCs w:val="24"/>
        </w:rPr>
        <w:t xml:space="preserve"> South Village, Riverside Nursing and Rehabilitation </w:t>
      </w:r>
      <w:r w:rsidR="00AC1FB9" w:rsidRPr="009A2BC0">
        <w:rPr>
          <w:rFonts w:ascii="Segoe UI" w:hAnsi="Segoe UI" w:cs="Segoe UI"/>
          <w:sz w:val="24"/>
          <w:szCs w:val="24"/>
        </w:rPr>
        <w:t xml:space="preserve">Center, Mill House  and Waters Edge. </w:t>
      </w:r>
    </w:p>
    <w:p w:rsid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F54FFF" w:rsidRPr="00F54FFF" w:rsidRDefault="00F54FFF" w:rsidP="00AC1FB9">
      <w:pPr>
        <w:widowControl w:val="0"/>
        <w:autoSpaceDE w:val="0"/>
        <w:autoSpaceDN w:val="0"/>
        <w:adjustRightInd w:val="0"/>
        <w:spacing w:after="0" w:line="240" w:lineRule="auto"/>
        <w:jc w:val="center"/>
        <w:rPr>
          <w:rFonts w:ascii="Segoe UI" w:hAnsi="Segoe UI" w:cs="Segoe UI"/>
          <w:sz w:val="16"/>
          <w:szCs w:val="16"/>
        </w:rPr>
      </w:pPr>
      <w:r w:rsidRPr="00F54FFF">
        <w:rPr>
          <w:rFonts w:ascii="Segoe UI" w:hAnsi="Segoe UI" w:cs="Segoe UI"/>
          <w:sz w:val="16"/>
          <w:szCs w:val="16"/>
        </w:rPr>
        <w:t>(subject to change)</w:t>
      </w:r>
    </w:p>
    <w:p w:rsidR="0039255C" w:rsidRPr="0039255C" w:rsidRDefault="0039255C" w:rsidP="0039255C">
      <w:pPr>
        <w:spacing w:after="0" w:line="240" w:lineRule="auto"/>
        <w:rPr>
          <w:rFonts w:ascii="Segoe UI" w:hAnsi="Segoe UI" w:cs="Segoe UI"/>
          <w:b/>
          <w:sz w:val="18"/>
          <w:szCs w:val="18"/>
        </w:rPr>
      </w:pPr>
      <w:r w:rsidRPr="0039255C">
        <w:rPr>
          <w:rFonts w:ascii="Segoe UI" w:hAnsi="Segoe UI" w:cs="Segoe UI"/>
          <w:b/>
          <w:sz w:val="18"/>
          <w:szCs w:val="18"/>
        </w:rPr>
        <w:t>Saturday, July 15</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4:00pm HCC ~ Fr Charles L. R Micharski   Em. C Benitez</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5:15pm SHC ~ Msgr. Dennis L.  N Kazior  Em. J. Kazior A Solack</w:t>
      </w:r>
    </w:p>
    <w:p w:rsidR="0039255C" w:rsidRPr="0039255C" w:rsidRDefault="0039255C" w:rsidP="0039255C">
      <w:pPr>
        <w:spacing w:after="0" w:line="240" w:lineRule="auto"/>
        <w:rPr>
          <w:rFonts w:ascii="Segoe UI" w:hAnsi="Segoe UI" w:cs="Segoe UI"/>
          <w:b/>
          <w:sz w:val="18"/>
          <w:szCs w:val="18"/>
        </w:rPr>
      </w:pPr>
      <w:r w:rsidRPr="0039255C">
        <w:rPr>
          <w:rFonts w:ascii="Segoe UI" w:hAnsi="Segoe UI" w:cs="Segoe UI"/>
          <w:b/>
          <w:sz w:val="18"/>
          <w:szCs w:val="18"/>
        </w:rPr>
        <w:t>Sunday, July 16</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9:00 SHC ~ Msgr. Dennis L. R Paci,  Em R &amp; K Figueroa  </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10:00 HCC ~ Fr. Charles l. F Kollie   Em F Kollie </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11:15 SHC ~ Msgr. Dennis L. J Laurenti   Em S Jurczynski M Ortiz </w:t>
      </w:r>
    </w:p>
    <w:p w:rsidR="0039255C" w:rsidRPr="0039255C" w:rsidRDefault="0039255C" w:rsidP="0039255C">
      <w:pPr>
        <w:spacing w:after="0" w:line="240" w:lineRule="auto"/>
        <w:rPr>
          <w:rFonts w:ascii="Segoe UI" w:hAnsi="Segoe UI" w:cs="Segoe UI"/>
          <w:bCs/>
          <w:sz w:val="18"/>
          <w:szCs w:val="18"/>
        </w:rPr>
      </w:pPr>
      <w:r w:rsidRPr="0039255C">
        <w:rPr>
          <w:rFonts w:ascii="Segoe UI" w:hAnsi="Segoe UI" w:cs="Segoe UI"/>
          <w:bCs/>
          <w:sz w:val="18"/>
          <w:szCs w:val="18"/>
        </w:rPr>
        <w:t xml:space="preserve">12:00 HCC Polish ~ </w:t>
      </w:r>
      <w:r>
        <w:rPr>
          <w:rFonts w:ascii="Segoe UI" w:hAnsi="Segoe UI" w:cs="Segoe UI"/>
          <w:bCs/>
          <w:sz w:val="18"/>
          <w:szCs w:val="18"/>
        </w:rPr>
        <w:t xml:space="preserve"> Fr Marian</w:t>
      </w:r>
    </w:p>
    <w:p w:rsidR="00D97D69" w:rsidRDefault="00D97D69" w:rsidP="00D97D69">
      <w:pPr>
        <w:spacing w:after="0" w:line="240" w:lineRule="auto"/>
        <w:rPr>
          <w:rFonts w:ascii="Segoe UI" w:hAnsi="Segoe UI" w:cs="Segoe UI"/>
          <w:bCs/>
          <w:sz w:val="20"/>
          <w:szCs w:val="20"/>
        </w:rPr>
      </w:pPr>
    </w:p>
    <w:p w:rsidR="00D97D69" w:rsidRPr="00D97D69" w:rsidRDefault="00D97D69" w:rsidP="00D97D69">
      <w:pPr>
        <w:spacing w:after="0" w:line="240" w:lineRule="auto"/>
        <w:rPr>
          <w:rFonts w:ascii="Segoe UI" w:hAnsi="Segoe UI" w:cs="Segoe UI"/>
          <w:b/>
          <w:sz w:val="18"/>
          <w:szCs w:val="18"/>
        </w:rPr>
      </w:pPr>
      <w:r w:rsidRPr="00D97D69">
        <w:rPr>
          <w:rFonts w:ascii="Segoe UI" w:hAnsi="Segoe UI" w:cs="Segoe UI"/>
          <w:b/>
          <w:sz w:val="18"/>
          <w:szCs w:val="18"/>
        </w:rPr>
        <w:t>Saturday, July 22</w:t>
      </w:r>
    </w:p>
    <w:p w:rsidR="00D97D69" w:rsidRPr="00D97D69" w:rsidRDefault="00D97D69" w:rsidP="00D97D69">
      <w:pPr>
        <w:spacing w:after="0" w:line="240" w:lineRule="auto"/>
        <w:rPr>
          <w:rFonts w:ascii="Segoe UI" w:hAnsi="Segoe UI" w:cs="Segoe UI"/>
          <w:bCs/>
          <w:sz w:val="18"/>
          <w:szCs w:val="18"/>
        </w:rPr>
      </w:pPr>
      <w:r w:rsidRPr="00D97D69">
        <w:rPr>
          <w:rFonts w:ascii="Segoe UI" w:hAnsi="Segoe UI" w:cs="Segoe UI"/>
          <w:bCs/>
          <w:sz w:val="18"/>
          <w:szCs w:val="18"/>
        </w:rPr>
        <w:t xml:space="preserve">4:00pm HCC ~ Fr Charles L. V Zielinski   Em. M Herpel </w:t>
      </w:r>
    </w:p>
    <w:p w:rsidR="00D97D69" w:rsidRPr="00D97D69" w:rsidRDefault="00D97D69" w:rsidP="00D97D69">
      <w:pPr>
        <w:spacing w:after="0" w:line="240" w:lineRule="auto"/>
        <w:rPr>
          <w:rFonts w:ascii="Segoe UI" w:hAnsi="Segoe UI" w:cs="Segoe UI"/>
          <w:bCs/>
          <w:sz w:val="18"/>
          <w:szCs w:val="18"/>
        </w:rPr>
      </w:pPr>
      <w:r w:rsidRPr="00D97D69">
        <w:rPr>
          <w:rFonts w:ascii="Segoe UI" w:hAnsi="Segoe UI" w:cs="Segoe UI"/>
          <w:bCs/>
          <w:sz w:val="18"/>
          <w:szCs w:val="18"/>
        </w:rPr>
        <w:t xml:space="preserve">5:15pm SHC ~ Msgr. Dennis L. R Hernandez  Em.  </w:t>
      </w:r>
      <w:bookmarkStart w:id="5" w:name="_Hlk138246344"/>
      <w:r w:rsidRPr="00D97D69">
        <w:rPr>
          <w:rFonts w:ascii="Segoe UI" w:hAnsi="Segoe UI" w:cs="Segoe UI"/>
          <w:bCs/>
          <w:sz w:val="18"/>
          <w:szCs w:val="18"/>
        </w:rPr>
        <w:t>W Lewis, M. Salamandra</w:t>
      </w:r>
      <w:bookmarkEnd w:id="5"/>
    </w:p>
    <w:p w:rsidR="00D97D69" w:rsidRPr="00D97D69" w:rsidRDefault="00D97D69" w:rsidP="00D97D69">
      <w:pPr>
        <w:spacing w:after="0" w:line="240" w:lineRule="auto"/>
        <w:rPr>
          <w:rFonts w:ascii="Segoe UI" w:hAnsi="Segoe UI" w:cs="Segoe UI"/>
          <w:b/>
          <w:sz w:val="18"/>
          <w:szCs w:val="18"/>
        </w:rPr>
      </w:pPr>
      <w:r w:rsidRPr="00D97D69">
        <w:rPr>
          <w:rFonts w:ascii="Segoe UI" w:hAnsi="Segoe UI" w:cs="Segoe UI"/>
          <w:b/>
          <w:sz w:val="18"/>
          <w:szCs w:val="18"/>
        </w:rPr>
        <w:t>Sunday, July 23</w:t>
      </w:r>
    </w:p>
    <w:p w:rsidR="00D97D69" w:rsidRPr="00D97D69" w:rsidRDefault="00D97D69" w:rsidP="00D97D69">
      <w:pPr>
        <w:spacing w:after="0" w:line="240" w:lineRule="auto"/>
        <w:rPr>
          <w:rFonts w:ascii="Segoe UI" w:hAnsi="Segoe UI" w:cs="Segoe UI"/>
          <w:bCs/>
          <w:sz w:val="18"/>
          <w:szCs w:val="18"/>
        </w:rPr>
      </w:pPr>
      <w:r w:rsidRPr="00D97D69">
        <w:rPr>
          <w:rFonts w:ascii="Segoe UI" w:hAnsi="Segoe UI" w:cs="Segoe UI"/>
          <w:bCs/>
          <w:sz w:val="18"/>
          <w:szCs w:val="18"/>
        </w:rPr>
        <w:t xml:space="preserve">9:00 SHC ~ Msgr. Dennis L. A </w:t>
      </w:r>
      <w:proofErr w:type="spellStart"/>
      <w:r w:rsidRPr="00D97D69">
        <w:rPr>
          <w:rFonts w:ascii="Segoe UI" w:hAnsi="Segoe UI" w:cs="Segoe UI"/>
          <w:bCs/>
          <w:sz w:val="18"/>
          <w:szCs w:val="18"/>
        </w:rPr>
        <w:t>Urbaniak</w:t>
      </w:r>
      <w:proofErr w:type="spellEnd"/>
      <w:r w:rsidRPr="00D97D69">
        <w:rPr>
          <w:rFonts w:ascii="Segoe UI" w:hAnsi="Segoe UI" w:cs="Segoe UI"/>
          <w:bCs/>
          <w:sz w:val="18"/>
          <w:szCs w:val="18"/>
        </w:rPr>
        <w:t xml:space="preserve">,  </w:t>
      </w:r>
      <w:proofErr w:type="spellStart"/>
      <w:r w:rsidRPr="00D97D69">
        <w:rPr>
          <w:rFonts w:ascii="Segoe UI" w:hAnsi="Segoe UI" w:cs="Segoe UI"/>
          <w:bCs/>
          <w:sz w:val="18"/>
          <w:szCs w:val="18"/>
        </w:rPr>
        <w:t>Em</w:t>
      </w:r>
      <w:proofErr w:type="spellEnd"/>
      <w:r w:rsidRPr="00D97D69">
        <w:rPr>
          <w:rFonts w:ascii="Segoe UI" w:hAnsi="Segoe UI" w:cs="Segoe UI"/>
          <w:bCs/>
          <w:sz w:val="18"/>
          <w:szCs w:val="18"/>
        </w:rPr>
        <w:t xml:space="preserve"> A Green W James  </w:t>
      </w:r>
    </w:p>
    <w:p w:rsidR="00D97D69" w:rsidRPr="00D97D69" w:rsidRDefault="00D97D69" w:rsidP="00D97D69">
      <w:pPr>
        <w:spacing w:after="0" w:line="240" w:lineRule="auto"/>
        <w:rPr>
          <w:rFonts w:ascii="Segoe UI" w:hAnsi="Segoe UI" w:cs="Segoe UI"/>
          <w:bCs/>
          <w:sz w:val="18"/>
          <w:szCs w:val="18"/>
        </w:rPr>
      </w:pPr>
      <w:r w:rsidRPr="00D97D69">
        <w:rPr>
          <w:rFonts w:ascii="Segoe UI" w:hAnsi="Segoe UI" w:cs="Segoe UI"/>
          <w:bCs/>
          <w:sz w:val="18"/>
          <w:szCs w:val="18"/>
        </w:rPr>
        <w:t>10:00 HCC ~ Fr. Charles L. O Nnadi    Em K Mich</w:t>
      </w:r>
    </w:p>
    <w:p w:rsidR="00D97D69" w:rsidRPr="00D97D69" w:rsidRDefault="00D97D69" w:rsidP="00D97D69">
      <w:pPr>
        <w:spacing w:after="0" w:line="240" w:lineRule="auto"/>
        <w:rPr>
          <w:rFonts w:ascii="Segoe UI" w:hAnsi="Segoe UI" w:cs="Segoe UI"/>
          <w:bCs/>
          <w:sz w:val="18"/>
          <w:szCs w:val="18"/>
        </w:rPr>
      </w:pPr>
      <w:r w:rsidRPr="00D97D69">
        <w:rPr>
          <w:rFonts w:ascii="Segoe UI" w:hAnsi="Segoe UI" w:cs="Segoe UI"/>
          <w:bCs/>
          <w:sz w:val="18"/>
          <w:szCs w:val="18"/>
        </w:rPr>
        <w:t>11:15 SHC ~ Msgr. Dennis L.  M Tovar  Em  K Myers T Rizzuto</w:t>
      </w:r>
    </w:p>
    <w:p w:rsidR="00D97D69" w:rsidRPr="00D97D69" w:rsidRDefault="00D97D69" w:rsidP="00D97D69">
      <w:pPr>
        <w:spacing w:after="0" w:line="240" w:lineRule="auto"/>
        <w:rPr>
          <w:rFonts w:ascii="Segoe UI" w:hAnsi="Segoe UI" w:cs="Segoe UI"/>
          <w:bCs/>
          <w:sz w:val="18"/>
          <w:szCs w:val="18"/>
        </w:rPr>
      </w:pPr>
      <w:r w:rsidRPr="00D97D69">
        <w:rPr>
          <w:rFonts w:ascii="Segoe UI" w:hAnsi="Segoe UI" w:cs="Segoe UI"/>
          <w:bCs/>
          <w:sz w:val="18"/>
          <w:szCs w:val="18"/>
        </w:rPr>
        <w:t xml:space="preserve">12:00 HCC Polish ~ </w:t>
      </w:r>
    </w:p>
    <w:p w:rsidR="00D97D69" w:rsidRDefault="00D97D69" w:rsidP="00AC1FB9">
      <w:pPr>
        <w:widowControl w:val="0"/>
        <w:autoSpaceDE w:val="0"/>
        <w:autoSpaceDN w:val="0"/>
        <w:adjustRightInd w:val="0"/>
        <w:spacing w:after="0" w:line="240" w:lineRule="auto"/>
        <w:jc w:val="center"/>
        <w:rPr>
          <w:rFonts w:ascii="Segoe UI" w:hAnsi="Segoe UI" w:cs="Segoe UI"/>
          <w:b/>
          <w:bCs/>
        </w:rPr>
      </w:pPr>
    </w:p>
    <w:p w:rsidR="00AC1FB9" w:rsidRPr="009C5BA9" w:rsidRDefault="00AC1FB9" w:rsidP="00AC1FB9">
      <w:pPr>
        <w:widowControl w:val="0"/>
        <w:autoSpaceDE w:val="0"/>
        <w:autoSpaceDN w:val="0"/>
        <w:adjustRightInd w:val="0"/>
        <w:spacing w:after="0" w:line="240" w:lineRule="auto"/>
        <w:jc w:val="center"/>
        <w:rPr>
          <w:rFonts w:ascii="Segoe UI" w:hAnsi="Segoe UI" w:cs="Segoe UI"/>
          <w:b/>
          <w:bCs/>
        </w:rPr>
      </w:pPr>
      <w:r w:rsidRPr="009C5BA9">
        <w:rPr>
          <w:rFonts w:ascii="Segoe UI" w:hAnsi="Segoe UI" w:cs="Segoe UI"/>
          <w:b/>
          <w:bCs/>
        </w:rPr>
        <w:t>WEEKLY COLLECTION</w:t>
      </w:r>
    </w:p>
    <w:p w:rsidR="00C66C22" w:rsidRPr="009C5BA9" w:rsidRDefault="00C66C22" w:rsidP="00C66C22">
      <w:pPr>
        <w:autoSpaceDE w:val="0"/>
        <w:autoSpaceDN w:val="0"/>
        <w:adjustRightInd w:val="0"/>
        <w:spacing w:after="0" w:line="240" w:lineRule="auto"/>
        <w:jc w:val="both"/>
        <w:rPr>
          <w:rFonts w:ascii="Segoe UI" w:hAnsi="Segoe UI" w:cs="Segoe UI"/>
        </w:rPr>
      </w:pPr>
      <w:r w:rsidRPr="00F6474D">
        <w:rPr>
          <w:rFonts w:ascii="Segoe UI" w:hAnsi="Segoe UI" w:cs="Segoe UI"/>
        </w:rPr>
        <w:t>Last weekend’s collection amounted to $</w:t>
      </w:r>
      <w:r>
        <w:rPr>
          <w:rFonts w:ascii="Segoe UI" w:hAnsi="Segoe UI" w:cs="Segoe UI"/>
        </w:rPr>
        <w:t>9,090.00. The weekend of July 2</w:t>
      </w:r>
      <w:r w:rsidRPr="00C66C22">
        <w:rPr>
          <w:rFonts w:ascii="Segoe UI" w:hAnsi="Segoe UI" w:cs="Segoe UI"/>
          <w:vertAlign w:val="superscript"/>
        </w:rPr>
        <w:t>nd</w:t>
      </w:r>
      <w:r>
        <w:rPr>
          <w:rFonts w:ascii="Segoe UI" w:hAnsi="Segoe UI" w:cs="Segoe UI"/>
        </w:rPr>
        <w:t xml:space="preserve"> amounted to $9,260.00 and the collection for the Holy Father amounted to $633.00</w:t>
      </w:r>
      <w:r w:rsidRPr="00F6474D">
        <w:rPr>
          <w:rFonts w:ascii="Segoe UI" w:hAnsi="Segoe UI" w:cs="Segoe UI"/>
        </w:rPr>
        <w:t xml:space="preserve">. This includes the donations received in Church and the mail ins. Thank </w:t>
      </w:r>
      <w:r w:rsidRPr="004751BF">
        <w:rPr>
          <w:rFonts w:ascii="Segoe UI" w:hAnsi="Segoe UI" w:cs="Segoe UI"/>
        </w:rPr>
        <w:t xml:space="preserve">you for your continued </w:t>
      </w:r>
      <w:r w:rsidRPr="009C5BA9">
        <w:rPr>
          <w:rFonts w:ascii="Segoe UI" w:hAnsi="Segoe UI" w:cs="Segoe UI"/>
        </w:rPr>
        <w:t>support of our parish.</w:t>
      </w:r>
    </w:p>
    <w:p w:rsidR="00AC1FB9" w:rsidRPr="00F67F10" w:rsidRDefault="00AC1FB9" w:rsidP="00AC1FB9">
      <w:pPr>
        <w:widowControl w:val="0"/>
        <w:autoSpaceDE w:val="0"/>
        <w:autoSpaceDN w:val="0"/>
        <w:adjustRightInd w:val="0"/>
        <w:spacing w:after="0" w:line="240" w:lineRule="auto"/>
        <w:jc w:val="center"/>
        <w:rPr>
          <w:rFonts w:ascii="Segoe UI" w:hAnsi="Segoe UI" w:cs="Segoe UI"/>
          <w:b/>
          <w:bCs/>
        </w:rPr>
      </w:pPr>
      <w:r w:rsidRPr="00F67F10">
        <w:rPr>
          <w:rFonts w:ascii="Segoe UI" w:hAnsi="Segoe UI" w:cs="Segoe UI"/>
          <w:b/>
          <w:bCs/>
        </w:rPr>
        <w:t>202</w:t>
      </w:r>
      <w:r w:rsidR="008D7E4C" w:rsidRPr="00F67F10">
        <w:rPr>
          <w:rFonts w:ascii="Segoe UI" w:hAnsi="Segoe UI" w:cs="Segoe UI"/>
          <w:b/>
          <w:bCs/>
        </w:rPr>
        <w:t>3</w:t>
      </w:r>
      <w:r w:rsidRPr="00F67F10">
        <w:rPr>
          <w:rFonts w:ascii="Segoe UI" w:hAnsi="Segoe UI" w:cs="Segoe UI"/>
          <w:b/>
          <w:bCs/>
        </w:rPr>
        <w:t xml:space="preserve"> ANNUAL CATHOLIC APPEAL UPDATE</w:t>
      </w:r>
    </w:p>
    <w:p w:rsidR="00BE78E5" w:rsidRPr="00F67F10" w:rsidRDefault="00AC1FB9" w:rsidP="002C4041">
      <w:pPr>
        <w:widowControl w:val="0"/>
        <w:autoSpaceDE w:val="0"/>
        <w:autoSpaceDN w:val="0"/>
        <w:adjustRightInd w:val="0"/>
        <w:spacing w:after="0" w:line="240" w:lineRule="auto"/>
        <w:jc w:val="center"/>
        <w:rPr>
          <w:rFonts w:ascii="Segoe UI" w:hAnsi="Segoe UI" w:cs="Segoe UI"/>
        </w:rPr>
      </w:pPr>
      <w:r w:rsidRPr="00F67F10">
        <w:rPr>
          <w:rFonts w:ascii="Segoe UI" w:hAnsi="Segoe UI" w:cs="Segoe UI"/>
        </w:rPr>
        <w:t>Goal: $33,000.00</w:t>
      </w:r>
      <w:r w:rsidR="002C4041" w:rsidRPr="00F67F10">
        <w:rPr>
          <w:rFonts w:ascii="Segoe UI" w:hAnsi="Segoe UI" w:cs="Segoe UI"/>
        </w:rPr>
        <w:t xml:space="preserve"> : </w:t>
      </w:r>
      <w:r w:rsidRPr="00F67F10">
        <w:rPr>
          <w:rFonts w:ascii="Segoe UI" w:hAnsi="Segoe UI" w:cs="Segoe UI"/>
        </w:rPr>
        <w:t xml:space="preserve">Pledged: </w:t>
      </w:r>
      <w:r w:rsidR="002D276F" w:rsidRPr="00F67F10">
        <w:rPr>
          <w:rFonts w:ascii="Segoe UI" w:hAnsi="Segoe UI" w:cs="Segoe UI"/>
          <w:sz w:val="21"/>
          <w:szCs w:val="21"/>
          <w:bdr w:val="none" w:sz="0" w:space="0" w:color="auto" w:frame="1"/>
          <w:shd w:val="clear" w:color="auto" w:fill="FFFFFF"/>
        </w:rPr>
        <w:t xml:space="preserve"> </w:t>
      </w:r>
      <w:r w:rsidR="0083236B" w:rsidRPr="00F67F10">
        <w:rPr>
          <w:rFonts w:ascii="Segoe UI" w:hAnsi="Segoe UI" w:cs="Segoe UI"/>
          <w:sz w:val="21"/>
          <w:szCs w:val="21"/>
          <w:bdr w:val="none" w:sz="0" w:space="0" w:color="auto" w:frame="1"/>
          <w:shd w:val="clear" w:color="auto" w:fill="FFFFFF"/>
        </w:rPr>
        <w:t>$43,</w:t>
      </w:r>
      <w:r w:rsidR="00441E52">
        <w:rPr>
          <w:rFonts w:ascii="Segoe UI" w:hAnsi="Segoe UI" w:cs="Segoe UI"/>
          <w:sz w:val="21"/>
          <w:szCs w:val="21"/>
          <w:bdr w:val="none" w:sz="0" w:space="0" w:color="auto" w:frame="1"/>
          <w:shd w:val="clear" w:color="auto" w:fill="FFFFFF"/>
        </w:rPr>
        <w:t>88</w:t>
      </w:r>
      <w:r w:rsidR="00BE78E5">
        <w:rPr>
          <w:rFonts w:ascii="Segoe UI" w:hAnsi="Segoe UI" w:cs="Segoe UI"/>
          <w:color w:val="242424"/>
          <w:sz w:val="21"/>
          <w:szCs w:val="21"/>
          <w:bdr w:val="none" w:sz="0" w:space="0" w:color="auto" w:frame="1"/>
          <w:shd w:val="clear" w:color="auto" w:fill="FFFFFF"/>
        </w:rPr>
        <w:t>1.00 (133% of Goal)</w:t>
      </w:r>
    </w:p>
    <w:p w:rsidR="002C4041" w:rsidRPr="00BD0535" w:rsidRDefault="002C4041" w:rsidP="00597ECB">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BE5544"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BE5544">
        <w:rPr>
          <w:rFonts w:ascii="Segoe UI" w:hAnsi="Segoe UI" w:cs="Segoe UI"/>
          <w:b/>
          <w:bCs/>
          <w:sz w:val="20"/>
          <w:szCs w:val="20"/>
        </w:rPr>
        <w:t>READINGS FOR THE WEEK</w:t>
      </w:r>
    </w:p>
    <w:p w:rsidR="004B7D01" w:rsidRPr="004B7D01" w:rsidRDefault="004B7D01" w:rsidP="004B7D01">
      <w:pPr>
        <w:widowControl w:val="0"/>
        <w:autoSpaceDE w:val="0"/>
        <w:autoSpaceDN w:val="0"/>
        <w:adjustRightInd w:val="0"/>
        <w:spacing w:after="0" w:line="240" w:lineRule="auto"/>
        <w:jc w:val="center"/>
        <w:rPr>
          <w:rFonts w:ascii="Arial" w:eastAsia="Times New Roman" w:hAnsi="Arial" w:cs="Arial"/>
          <w:color w:val="000000"/>
          <w:sz w:val="20"/>
          <w:szCs w:val="20"/>
        </w:rPr>
      </w:pPr>
      <w:r w:rsidRPr="004B7D01">
        <w:rPr>
          <w:rFonts w:ascii="Arial" w:eastAsia="Times New Roman" w:hAnsi="Arial" w:cs="Arial"/>
          <w:b/>
          <w:bCs/>
          <w:kern w:val="20"/>
          <w:sz w:val="20"/>
          <w:szCs w:val="20"/>
        </w:rPr>
        <w:t xml:space="preserve">Fifteenth </w:t>
      </w:r>
      <w:r>
        <w:rPr>
          <w:rFonts w:ascii="Arial" w:eastAsia="Times New Roman" w:hAnsi="Arial" w:cs="Arial"/>
          <w:b/>
          <w:bCs/>
          <w:kern w:val="20"/>
          <w:sz w:val="20"/>
          <w:szCs w:val="20"/>
        </w:rPr>
        <w:t>Week</w:t>
      </w:r>
      <w:r w:rsidRPr="004B7D01">
        <w:rPr>
          <w:rFonts w:ascii="Arial" w:eastAsia="Times New Roman" w:hAnsi="Arial" w:cs="Arial"/>
          <w:b/>
          <w:bCs/>
          <w:kern w:val="20"/>
          <w:sz w:val="20"/>
          <w:szCs w:val="20"/>
        </w:rPr>
        <w:t xml:space="preserve"> in Ordinary Time </w:t>
      </w:r>
      <w:r w:rsidRPr="004B7D01">
        <w:rPr>
          <w:rFonts w:ascii="Arial" w:eastAsia="Times New Roman" w:hAnsi="Arial" w:cs="Arial"/>
          <w:b/>
          <w:bCs/>
          <w:kern w:val="20"/>
          <w:sz w:val="20"/>
          <w:szCs w:val="20"/>
        </w:rPr>
        <w:br/>
      </w:r>
      <w:r w:rsidRPr="004B7D01">
        <w:rPr>
          <w:rFonts w:ascii="Arial" w:eastAsia="Times New Roman" w:hAnsi="Arial" w:cs="Arial"/>
          <w:b/>
          <w:kern w:val="20"/>
          <w:sz w:val="20"/>
          <w:szCs w:val="20"/>
        </w:rPr>
        <w:t xml:space="preserve">Sunday </w:t>
      </w:r>
      <w:r w:rsidRPr="004B7D01">
        <w:rPr>
          <w:rFonts w:ascii="Arial" w:eastAsia="Times New Roman" w:hAnsi="Arial" w:cs="Arial"/>
          <w:color w:val="000000"/>
          <w:sz w:val="20"/>
          <w:szCs w:val="20"/>
        </w:rPr>
        <w:t>Is 55:10-11; Rom 8:18-23; Mt 13:1-23 or 13:1-9</w:t>
      </w:r>
    </w:p>
    <w:p w:rsidR="004B7D01" w:rsidRPr="004B7D01" w:rsidRDefault="004B7D01" w:rsidP="004B7D01">
      <w:pPr>
        <w:spacing w:after="0" w:line="240" w:lineRule="auto"/>
        <w:rPr>
          <w:rFonts w:ascii="Arial" w:eastAsia="Times New Roman" w:hAnsi="Arial" w:cs="Arial"/>
          <w:sz w:val="20"/>
          <w:szCs w:val="20"/>
        </w:rPr>
      </w:pPr>
      <w:r w:rsidRPr="004B7D01">
        <w:rPr>
          <w:rFonts w:ascii="Arial" w:eastAsia="Times New Roman" w:hAnsi="Arial" w:cs="Arial"/>
          <w:b/>
          <w:kern w:val="20"/>
          <w:sz w:val="20"/>
          <w:szCs w:val="20"/>
        </w:rPr>
        <w:t xml:space="preserve">Monday </w:t>
      </w:r>
      <w:r w:rsidRPr="004B7D01">
        <w:rPr>
          <w:rFonts w:ascii="Arial" w:eastAsia="Times New Roman" w:hAnsi="Arial" w:cs="Arial"/>
          <w:sz w:val="20"/>
          <w:szCs w:val="20"/>
        </w:rPr>
        <w:t>Ex 1:8-14, 22; Mt 10:34—11:1</w:t>
      </w:r>
    </w:p>
    <w:p w:rsidR="004B7D01" w:rsidRPr="004B7D01" w:rsidRDefault="004B7D01" w:rsidP="004B7D01">
      <w:pPr>
        <w:spacing w:after="0" w:line="240" w:lineRule="auto"/>
        <w:rPr>
          <w:rFonts w:ascii="Arial" w:eastAsia="Times New Roman" w:hAnsi="Arial" w:cs="Arial"/>
          <w:kern w:val="20"/>
          <w:sz w:val="20"/>
          <w:szCs w:val="20"/>
        </w:rPr>
      </w:pPr>
      <w:r w:rsidRPr="004B7D01">
        <w:rPr>
          <w:rFonts w:ascii="Arial" w:eastAsia="Times New Roman" w:hAnsi="Arial" w:cs="Arial"/>
          <w:b/>
          <w:kern w:val="20"/>
          <w:sz w:val="20"/>
          <w:szCs w:val="20"/>
        </w:rPr>
        <w:t xml:space="preserve">Tuesday </w:t>
      </w:r>
      <w:r w:rsidRPr="004B7D01">
        <w:rPr>
          <w:rFonts w:ascii="Arial" w:eastAsia="Times New Roman" w:hAnsi="Arial" w:cs="Arial"/>
          <w:kern w:val="20"/>
          <w:sz w:val="20"/>
          <w:szCs w:val="20"/>
        </w:rPr>
        <w:t>Ex 2:1-15a; Mt 11:20-24</w:t>
      </w:r>
    </w:p>
    <w:p w:rsidR="004B7D01" w:rsidRPr="004B7D01" w:rsidRDefault="004B7D01" w:rsidP="004B7D01">
      <w:pPr>
        <w:spacing w:after="0" w:line="240" w:lineRule="auto"/>
        <w:rPr>
          <w:rFonts w:ascii="Arial" w:eastAsia="Times New Roman" w:hAnsi="Arial" w:cs="Arial"/>
          <w:kern w:val="20"/>
          <w:sz w:val="20"/>
          <w:szCs w:val="20"/>
        </w:rPr>
      </w:pPr>
      <w:r w:rsidRPr="004B7D01">
        <w:rPr>
          <w:rFonts w:ascii="Arial" w:eastAsia="Times New Roman" w:hAnsi="Arial" w:cs="Arial"/>
          <w:b/>
          <w:kern w:val="20"/>
          <w:sz w:val="20"/>
          <w:szCs w:val="20"/>
        </w:rPr>
        <w:t xml:space="preserve">Wednesday </w:t>
      </w:r>
      <w:r w:rsidRPr="004B7D01">
        <w:rPr>
          <w:rFonts w:ascii="Arial" w:eastAsia="Times New Roman" w:hAnsi="Arial" w:cs="Arial"/>
          <w:kern w:val="20"/>
          <w:sz w:val="20"/>
          <w:szCs w:val="20"/>
        </w:rPr>
        <w:t>Ex 3:1-6, 9-12; Mt 11:25-27</w:t>
      </w:r>
    </w:p>
    <w:p w:rsidR="004B7D01" w:rsidRPr="004B7D01" w:rsidRDefault="004B7D01" w:rsidP="004B7D01">
      <w:pPr>
        <w:spacing w:after="0" w:line="240" w:lineRule="auto"/>
        <w:rPr>
          <w:rFonts w:ascii="Arial" w:eastAsia="Times New Roman" w:hAnsi="Arial" w:cs="Arial"/>
          <w:kern w:val="20"/>
          <w:sz w:val="20"/>
          <w:szCs w:val="20"/>
        </w:rPr>
      </w:pPr>
      <w:r w:rsidRPr="004B7D01">
        <w:rPr>
          <w:rFonts w:ascii="Arial" w:eastAsia="Times New Roman" w:hAnsi="Arial" w:cs="Arial"/>
          <w:b/>
          <w:kern w:val="20"/>
          <w:sz w:val="20"/>
          <w:szCs w:val="20"/>
        </w:rPr>
        <w:t xml:space="preserve">Thursday </w:t>
      </w:r>
      <w:r w:rsidRPr="004B7D01">
        <w:rPr>
          <w:rFonts w:ascii="Arial" w:eastAsia="Times New Roman" w:hAnsi="Arial" w:cs="Arial"/>
          <w:kern w:val="20"/>
          <w:sz w:val="20"/>
          <w:szCs w:val="20"/>
        </w:rPr>
        <w:t>Ex 3:13-20; Mt 11:28-30</w:t>
      </w:r>
    </w:p>
    <w:p w:rsidR="004B7D01" w:rsidRPr="004B7D01" w:rsidRDefault="004B7D01" w:rsidP="004B7D01">
      <w:pPr>
        <w:spacing w:after="0" w:line="240" w:lineRule="auto"/>
        <w:rPr>
          <w:rFonts w:ascii="Arial" w:eastAsia="Times New Roman" w:hAnsi="Arial" w:cs="Arial"/>
          <w:sz w:val="20"/>
          <w:szCs w:val="20"/>
        </w:rPr>
      </w:pPr>
      <w:r w:rsidRPr="004B7D01">
        <w:rPr>
          <w:rFonts w:ascii="Arial" w:eastAsia="Times New Roman" w:hAnsi="Arial" w:cs="Arial"/>
          <w:b/>
          <w:kern w:val="20"/>
          <w:sz w:val="20"/>
          <w:szCs w:val="20"/>
        </w:rPr>
        <w:t xml:space="preserve">Friday </w:t>
      </w:r>
      <w:r w:rsidRPr="004B7D01">
        <w:rPr>
          <w:rFonts w:ascii="Arial" w:eastAsia="Times New Roman" w:hAnsi="Arial" w:cs="Arial"/>
          <w:sz w:val="20"/>
          <w:szCs w:val="20"/>
        </w:rPr>
        <w:t>Ex 11:10—12:14; Mt 12:1-8</w:t>
      </w:r>
    </w:p>
    <w:p w:rsidR="004B7D01" w:rsidRPr="004B7D01" w:rsidRDefault="004B7D01" w:rsidP="004B7D01">
      <w:pPr>
        <w:spacing w:after="0" w:line="240" w:lineRule="auto"/>
        <w:rPr>
          <w:rFonts w:ascii="Arial" w:eastAsia="Times New Roman" w:hAnsi="Arial" w:cs="Arial"/>
          <w:sz w:val="20"/>
          <w:szCs w:val="20"/>
        </w:rPr>
      </w:pPr>
      <w:r w:rsidRPr="004B7D01">
        <w:rPr>
          <w:rFonts w:ascii="Arial" w:eastAsia="Times New Roman" w:hAnsi="Arial" w:cs="Arial"/>
          <w:b/>
          <w:sz w:val="20"/>
          <w:szCs w:val="20"/>
        </w:rPr>
        <w:t xml:space="preserve">Saturday </w:t>
      </w:r>
      <w:r w:rsidRPr="004B7D01">
        <w:rPr>
          <w:rFonts w:ascii="Arial" w:eastAsia="Times New Roman" w:hAnsi="Arial" w:cs="Arial"/>
          <w:sz w:val="20"/>
          <w:szCs w:val="20"/>
        </w:rPr>
        <w:t>Sg 3:1-4b or 2 Cor 5:14-17; Jn 20:1-2, 11-18</w:t>
      </w:r>
    </w:p>
    <w:p w:rsidR="001C3714" w:rsidRPr="009E219B" w:rsidRDefault="001C3714" w:rsidP="00631E55">
      <w:pPr>
        <w:widowControl w:val="0"/>
        <w:autoSpaceDE w:val="0"/>
        <w:autoSpaceDN w:val="0"/>
        <w:adjustRightInd w:val="0"/>
        <w:spacing w:after="0" w:line="240" w:lineRule="auto"/>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1"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F6474D" w:rsidRDefault="00F6474D" w:rsidP="00AC50BA">
      <w:pPr>
        <w:spacing w:after="0" w:line="240" w:lineRule="auto"/>
        <w:jc w:val="center"/>
        <w:rPr>
          <w:rFonts w:ascii="Segoe UI" w:hAnsi="Segoe UI" w:cs="Segoe UI"/>
          <w:b/>
          <w:sz w:val="24"/>
          <w:szCs w:val="24"/>
        </w:rPr>
      </w:pPr>
    </w:p>
    <w:p w:rsidR="00AF2D3D" w:rsidRDefault="00AF2D3D" w:rsidP="00AF2D3D">
      <w:pPr>
        <w:spacing w:after="0" w:line="240" w:lineRule="auto"/>
        <w:jc w:val="center"/>
        <w:rPr>
          <w:rFonts w:ascii="Segoe UI" w:hAnsi="Segoe UI" w:cs="Segoe UI"/>
          <w:b/>
          <w:sz w:val="24"/>
          <w:szCs w:val="24"/>
        </w:rPr>
      </w:pPr>
    </w:p>
    <w:p w:rsidR="00AF2D3D" w:rsidRDefault="00AF2D3D" w:rsidP="00AC50BA">
      <w:pPr>
        <w:spacing w:after="0" w:line="240" w:lineRule="auto"/>
        <w:jc w:val="center"/>
        <w:rPr>
          <w:rFonts w:ascii="Segoe UI" w:hAnsi="Segoe UI" w:cs="Segoe UI"/>
          <w:color w:val="260A03"/>
          <w:sz w:val="24"/>
          <w:szCs w:val="24"/>
          <w:shd w:val="clear" w:color="auto" w:fill="FFFFFF"/>
        </w:rPr>
        <w:sectPr w:rsidR="00AF2D3D" w:rsidSect="000A6E83">
          <w:type w:val="continuous"/>
          <w:pgSz w:w="12240" w:h="15840" w:code="1"/>
          <w:pgMar w:top="360" w:right="720" w:bottom="432" w:left="720" w:header="720" w:footer="720" w:gutter="0"/>
          <w:cols w:num="2" w:space="360"/>
          <w:docGrid w:linePitch="360"/>
        </w:sectPr>
      </w:pPr>
    </w:p>
    <w:p w:rsidR="00AF2D3D" w:rsidRDefault="00BB1CE3" w:rsidP="00AC50BA">
      <w:pPr>
        <w:spacing w:after="0" w:line="240" w:lineRule="auto"/>
        <w:jc w:val="center"/>
        <w:rPr>
          <w:rFonts w:ascii="Segoe UI" w:hAnsi="Segoe UI" w:cs="Segoe UI"/>
          <w:b/>
          <w:bCs/>
          <w:color w:val="260A03"/>
          <w:sz w:val="28"/>
          <w:szCs w:val="28"/>
          <w:shd w:val="clear" w:color="auto" w:fill="FFFFFF"/>
        </w:rPr>
      </w:pPr>
      <w:r>
        <w:rPr>
          <w:rFonts w:ascii="Segoe UI" w:hAnsi="Segoe UI" w:cs="Segoe UI"/>
          <w:b/>
          <w:bCs/>
          <w:color w:val="260A03"/>
          <w:sz w:val="28"/>
          <w:szCs w:val="28"/>
          <w:shd w:val="clear" w:color="auto" w:fill="FFFFFF"/>
        </w:rPr>
        <w:t xml:space="preserve">Getting to know </w:t>
      </w:r>
      <w:r w:rsidR="00AF2D3D" w:rsidRPr="00AF2D3D">
        <w:rPr>
          <w:rFonts w:ascii="Segoe UI" w:hAnsi="Segoe UI" w:cs="Segoe UI"/>
          <w:b/>
          <w:bCs/>
          <w:color w:val="260A03"/>
          <w:sz w:val="28"/>
          <w:szCs w:val="28"/>
          <w:shd w:val="clear" w:color="auto" w:fill="FFFFFF"/>
        </w:rPr>
        <w:t>Sister Marcia Hall, OSP</w:t>
      </w:r>
    </w:p>
    <w:p w:rsidR="00BB1CE3" w:rsidRDefault="00BB1CE3" w:rsidP="00BB1CE3">
      <w:pPr>
        <w:shd w:val="clear" w:color="auto" w:fill="FFFFFF"/>
        <w:spacing w:after="0" w:line="240" w:lineRule="auto"/>
        <w:jc w:val="both"/>
        <w:rPr>
          <w:rFonts w:ascii="Segoe UI" w:eastAsia="Times New Roman" w:hAnsi="Segoe UI" w:cs="Segoe UI"/>
          <w:color w:val="000000"/>
          <w:sz w:val="24"/>
          <w:szCs w:val="24"/>
        </w:rPr>
        <w:sectPr w:rsidR="00BB1CE3" w:rsidSect="00BB1CE3">
          <w:type w:val="continuous"/>
          <w:pgSz w:w="12240" w:h="15840" w:code="1"/>
          <w:pgMar w:top="360" w:right="720" w:bottom="432" w:left="720" w:header="720" w:footer="720" w:gutter="0"/>
          <w:cols w:space="360"/>
          <w:docGrid w:linePitch="360"/>
        </w:sect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As a youngster growing up in Trenton, N.J., Sister Marcia Hall, O.S.P., was so awed by the Oblate Sisters of Providence who taught in her parish elementary school that she thought she should become one.</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The African-American Sisters car</w:t>
      </w:r>
      <w:r w:rsidRPr="00F86018">
        <w:rPr>
          <w:rFonts w:ascii="Segoe UI" w:eastAsia="Times New Roman" w:hAnsi="Segoe UI" w:cs="Segoe UI"/>
          <w:color w:val="000000"/>
        </w:rPr>
        <w:softHyphen/>
        <w:t>ried themselves in a graceful, con</w:t>
      </w:r>
      <w:r w:rsidRPr="00F86018">
        <w:rPr>
          <w:rFonts w:ascii="Segoe UI" w:eastAsia="Times New Roman" w:hAnsi="Segoe UI" w:cs="Segoe UI"/>
          <w:color w:val="000000"/>
        </w:rPr>
        <w:softHyphen/>
        <w:t>fident way that reflected their love of God, Sister Marcia remembered. And they ruled the school with strict discipline and genuine compassion.</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“They made sure the students learned,” said Sister Marcia, prin</w:t>
      </w:r>
      <w:r w:rsidRPr="00F86018">
        <w:rPr>
          <w:rFonts w:ascii="Segoe UI" w:eastAsia="Times New Roman" w:hAnsi="Segoe UI" w:cs="Segoe UI"/>
          <w:color w:val="000000"/>
        </w:rPr>
        <w:softHyphen/>
        <w:t>cipal of St. Frances Academy in East Baltimore. “We knew we were cared about.”</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It took more than four decades, but Sister Marcia fulfilled her childhood dream, professing her final vows as an Oblate during a jubilant Aug. 14</w:t>
      </w:r>
      <w:r w:rsidR="00807281">
        <w:rPr>
          <w:rFonts w:ascii="Segoe UI" w:eastAsia="Times New Roman" w:hAnsi="Segoe UI" w:cs="Segoe UI"/>
          <w:color w:val="000000"/>
        </w:rPr>
        <w:t xml:space="preserve">, </w:t>
      </w:r>
      <w:r w:rsidRPr="00F86018">
        <w:rPr>
          <w:rFonts w:ascii="Segoe UI" w:eastAsia="Times New Roman" w:hAnsi="Segoe UI" w:cs="Segoe UI"/>
          <w:color w:val="000000"/>
        </w:rPr>
        <w:t xml:space="preserve"> liturgy at Our Lady of Mount Providence Con</w:t>
      </w:r>
      <w:r w:rsidRPr="00F86018">
        <w:rPr>
          <w:rFonts w:ascii="Segoe UI" w:eastAsia="Times New Roman" w:hAnsi="Segoe UI" w:cs="Segoe UI"/>
          <w:color w:val="000000"/>
        </w:rPr>
        <w:softHyphen/>
        <w:t>vent in Baltimore.</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Wearing the black veil of her reli</w:t>
      </w:r>
      <w:r w:rsidRPr="00F86018">
        <w:rPr>
          <w:rFonts w:ascii="Segoe UI" w:eastAsia="Times New Roman" w:hAnsi="Segoe UI" w:cs="Segoe UI"/>
          <w:color w:val="000000"/>
        </w:rPr>
        <w:softHyphen/>
        <w:t>gious order, Sister Marcia stood in front of the altar and pledged to live the rest of her life in poverty, chas</w:t>
      </w:r>
      <w:r w:rsidRPr="00F86018">
        <w:rPr>
          <w:rFonts w:ascii="Segoe UI" w:eastAsia="Times New Roman" w:hAnsi="Segoe UI" w:cs="Segoe UI"/>
          <w:color w:val="000000"/>
        </w:rPr>
        <w:softHyphen/>
        <w:t>tity and obedience. She promised to “zealously” follow the Gospel and the constitutions of the Oblate Sis</w:t>
      </w:r>
      <w:r w:rsidRPr="00F86018">
        <w:rPr>
          <w:rFonts w:ascii="Segoe UI" w:eastAsia="Times New Roman" w:hAnsi="Segoe UI" w:cs="Segoe UI"/>
          <w:color w:val="000000"/>
        </w:rPr>
        <w:softHyphen/>
        <w:t>ters of Providence, accepting a ring  that symbolized her commitment to Jesus Christ.</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Applause thundered throughout the chapel as Sister Mary Annette Beecham, O.S.P., superior general of the Oblates, affirmed that Sister Marcia was a full member of the religious community, “sharing all things in common for the future.”</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“In this time of individualism, Sister Marcia is more about say</w:t>
      </w:r>
      <w:r w:rsidRPr="00F86018">
        <w:rPr>
          <w:rFonts w:ascii="Segoe UI" w:eastAsia="Times New Roman" w:hAnsi="Segoe UI" w:cs="Segoe UI"/>
          <w:color w:val="000000"/>
        </w:rPr>
        <w:softHyphen/>
        <w:t xml:space="preserve">ing yes to the king than the </w:t>
      </w:r>
      <w:proofErr w:type="spellStart"/>
      <w:r w:rsidRPr="00F86018">
        <w:rPr>
          <w:rFonts w:ascii="Segoe UI" w:eastAsia="Times New Roman" w:hAnsi="Segoe UI" w:cs="Segoe UI"/>
          <w:color w:val="000000"/>
        </w:rPr>
        <w:t>blingbling</w:t>
      </w:r>
      <w:proofErr w:type="spellEnd"/>
      <w:r w:rsidRPr="00F86018">
        <w:rPr>
          <w:rFonts w:ascii="Segoe UI" w:eastAsia="Times New Roman" w:hAnsi="Segoe UI" w:cs="Segoe UI"/>
          <w:color w:val="000000"/>
        </w:rPr>
        <w:t>,” said Father Anthony Boze</w:t>
      </w:r>
      <w:r w:rsidRPr="00F86018">
        <w:rPr>
          <w:rFonts w:ascii="Segoe UI" w:eastAsia="Times New Roman" w:hAnsi="Segoe UI" w:cs="Segoe UI"/>
          <w:color w:val="000000"/>
        </w:rPr>
        <w:softHyphen/>
        <w:t>man, S.S.J., pastor of St. Joan of Arc in New Orleans and a close friend who celebrated the Mass and deliv</w:t>
      </w:r>
      <w:r w:rsidRPr="00F86018">
        <w:rPr>
          <w:rFonts w:ascii="Segoe UI" w:eastAsia="Times New Roman" w:hAnsi="Segoe UI" w:cs="Segoe UI"/>
          <w:color w:val="000000"/>
        </w:rPr>
        <w:softHyphen/>
        <w:t>ered the homily.</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“For this woman, it is more important to serve Christ and the church than all the trappings of this world,” said Father Bozeman, as members of the congregation shouted, “Amen!” and nodded their heads in approval.</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“With her radical yes to God, the Oblates continue to move on,” he said. “We find another worker in the vineyard of the Lord.”</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It took a long time for Sister Mar</w:t>
      </w:r>
      <w:r w:rsidRPr="00F86018">
        <w:rPr>
          <w:rFonts w:ascii="Segoe UI" w:eastAsia="Times New Roman" w:hAnsi="Segoe UI" w:cs="Segoe UI"/>
          <w:color w:val="000000"/>
        </w:rPr>
        <w:softHyphen/>
        <w:t>cia to discern her call to religious life. The initial childhood inclination to pursue the convent wasn’t serious</w:t>
      </w:r>
      <w:r w:rsidRPr="00F86018">
        <w:rPr>
          <w:rFonts w:ascii="Segoe UI" w:eastAsia="Times New Roman" w:hAnsi="Segoe UI" w:cs="Segoe UI"/>
          <w:color w:val="000000"/>
        </w:rPr>
        <w:softHyphen/>
        <w:t>ly considered by a young woman focused on other forms of service.</w:t>
      </w: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br/>
        <w:t>Sister Marcia earned bachelor’s, master’s and doctoral degrees in  sociology and spent several years as a college professor. She later taught English at St. Frances Academy and St. Katharine School, part of the Queen of Peace cluster in Bal</w:t>
      </w:r>
      <w:r w:rsidRPr="00F86018">
        <w:rPr>
          <w:rFonts w:ascii="Segoe UI" w:eastAsia="Times New Roman" w:hAnsi="Segoe UI" w:cs="Segoe UI"/>
          <w:color w:val="000000"/>
        </w:rPr>
        <w:softHyphen/>
        <w:t>timore, and was the assistant prin</w:t>
      </w:r>
      <w:r w:rsidRPr="00F86018">
        <w:rPr>
          <w:rFonts w:ascii="Segoe UI" w:eastAsia="Times New Roman" w:hAnsi="Segoe UI" w:cs="Segoe UI"/>
          <w:color w:val="000000"/>
        </w:rPr>
        <w:softHyphen/>
        <w:t>cipal at Seton Keough High School in Baltimore.</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But in her early 30s, the idea of becoming a Sister returned, and after 11 more years of prayer and discernment, it firmly took hold. She entered the Baltimore-based order in 2001 after having a vision of her</w:t>
      </w:r>
      <w:r w:rsidRPr="00F86018">
        <w:rPr>
          <w:rFonts w:ascii="Segoe UI" w:eastAsia="Times New Roman" w:hAnsi="Segoe UI" w:cs="Segoe UI"/>
          <w:color w:val="000000"/>
        </w:rPr>
        <w:softHyphen/>
        <w:t>self in the habit of the Oblates.</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“I have a deeper prayer life and understanding of God’s love for me,” said Sister Marcia.</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Sister Marcia’s profession of final vows was a moment of great joy for the Oblates, an order of Sisters founded in Baltimore by Mother Mary Lange in 1828 with a special outreach to African Americans.</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 xml:space="preserve">Two Sisters from Costa Rica entered the religious order within the last few years, but it </w:t>
      </w:r>
      <w:r w:rsidRPr="00BB1CE3">
        <w:rPr>
          <w:rFonts w:ascii="Segoe UI" w:eastAsia="Times New Roman" w:hAnsi="Segoe UI" w:cs="Segoe UI"/>
          <w:color w:val="000000"/>
        </w:rPr>
        <w:t>has been years since someone from the United States has professed final vows.</w:t>
      </w: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 xml:space="preserve">“It is like a shot in the arm to have her in our </w:t>
      </w:r>
      <w:r w:rsidRPr="00BB1CE3">
        <w:rPr>
          <w:rFonts w:ascii="Segoe UI" w:eastAsia="Times New Roman" w:hAnsi="Segoe UI" w:cs="Segoe UI"/>
          <w:color w:val="000000"/>
        </w:rPr>
        <w:t xml:space="preserve"> c</w:t>
      </w:r>
      <w:r w:rsidRPr="00F86018">
        <w:rPr>
          <w:rFonts w:ascii="Segoe UI" w:eastAsia="Times New Roman" w:hAnsi="Segoe UI" w:cs="Segoe UI"/>
          <w:color w:val="000000"/>
        </w:rPr>
        <w:t>ommunity,” said Sister Rita Michele Proctor, O.S.P., prin</w:t>
      </w:r>
      <w:r w:rsidRPr="00F86018">
        <w:rPr>
          <w:rFonts w:ascii="Segoe UI" w:eastAsia="Times New Roman" w:hAnsi="Segoe UI" w:cs="Segoe UI"/>
          <w:color w:val="000000"/>
        </w:rPr>
        <w:softHyphen/>
        <w:t>cipal of Mother Lange Catholic School in Baltimore.</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“As long as we have one, the lega</w:t>
      </w:r>
      <w:r w:rsidRPr="00F86018">
        <w:rPr>
          <w:rFonts w:ascii="Segoe UI" w:eastAsia="Times New Roman" w:hAnsi="Segoe UI" w:cs="Segoe UI"/>
          <w:color w:val="000000"/>
        </w:rPr>
        <w:softHyphen/>
        <w:t>cy of Mother Lange continues,” she said. “It’s not about numbers, it’s about quality.”</w:t>
      </w: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Sister Stephen Beaufort, O.S.P., formation and vocation director for the Oblates, said her religious order has received vocations from Afri</w:t>
      </w:r>
      <w:r w:rsidRPr="00F86018">
        <w:rPr>
          <w:rFonts w:ascii="Segoe UI" w:eastAsia="Times New Roman" w:hAnsi="Segoe UI" w:cs="Segoe UI"/>
          <w:color w:val="000000"/>
        </w:rPr>
        <w:softHyphen/>
        <w:t>ca, Costa Rica, Cuba, Dominican Republic and Belize. But like other religious communities, it has been a challenge attracting Americans. There are currently approximately 90 Oblates and the average age of the Sisters is 70, she said.</w:t>
      </w: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lastRenderedPageBreak/>
        <w:t>“Vocations are slow because peo</w:t>
      </w:r>
      <w:r w:rsidRPr="00F86018">
        <w:rPr>
          <w:rFonts w:ascii="Segoe UI" w:eastAsia="Times New Roman" w:hAnsi="Segoe UI" w:cs="Segoe UI"/>
          <w:color w:val="000000"/>
        </w:rPr>
        <w:softHyphen/>
        <w:t>ple are wrapped up in their activities and their lifestyles, and are not taking the time to look at what God is saying to them,” said Sister Stephen. “Many find it hard to give up their home,  their job and their possessions.”</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Yet Sister Stephen said there are women with a strong desire to serve God. They just need encouragement.</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“We can always encourage people to look at their lives and ask, ‘What am I here for?’” she said. “You’ve got to pray daily, and let them know  we are praying for them.”</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The Oblates host discernment weekends for women considering religious life. Formation consists of a pre-candidacy year, a canonical novice year, and an apostolic novice  year before a Sister professes first vows. Those promises are renewed in the next three consecutive years before final vows are professed, Sis</w:t>
      </w:r>
      <w:r w:rsidRPr="00F86018">
        <w:rPr>
          <w:rFonts w:ascii="Segoe UI" w:eastAsia="Times New Roman" w:hAnsi="Segoe UI" w:cs="Segoe UI"/>
          <w:color w:val="000000"/>
        </w:rPr>
        <w:softHyphen/>
        <w:t>ter Stephen said.</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In an effort to promote vocations, Sister Stephen visits girls in elemen</w:t>
      </w:r>
      <w:r w:rsidRPr="00F86018">
        <w:rPr>
          <w:rFonts w:ascii="Segoe UI" w:eastAsia="Times New Roman" w:hAnsi="Segoe UI" w:cs="Segoe UI"/>
          <w:color w:val="000000"/>
        </w:rPr>
        <w:softHyphen/>
        <w:t>tary schools and Sister Marcia visits teens in high school.</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During the liturgical celebra</w:t>
      </w:r>
      <w:r w:rsidRPr="00F86018">
        <w:rPr>
          <w:rFonts w:ascii="Segoe UI" w:eastAsia="Times New Roman" w:hAnsi="Segoe UI" w:cs="Segoe UI"/>
          <w:color w:val="000000"/>
        </w:rPr>
        <w:softHyphen/>
        <w:t>tion of Sister Marcia’s profession of final vows, Father Bozeman intoned the Litany of the Saints. A choir from her family’s home par</w:t>
      </w:r>
      <w:r w:rsidRPr="00F86018">
        <w:rPr>
          <w:rFonts w:ascii="Segoe UI" w:eastAsia="Times New Roman" w:hAnsi="Segoe UI" w:cs="Segoe UI"/>
          <w:color w:val="000000"/>
        </w:rPr>
        <w:softHyphen/>
        <w:t>ish of Church of the Blessed Sac</w:t>
      </w:r>
      <w:r w:rsidRPr="00F86018">
        <w:rPr>
          <w:rFonts w:ascii="Segoe UI" w:eastAsia="Times New Roman" w:hAnsi="Segoe UI" w:cs="Segoe UI"/>
          <w:color w:val="000000"/>
        </w:rPr>
        <w:softHyphen/>
        <w:t>rament/ Our Lady of Divine Shep</w:t>
      </w:r>
      <w:r w:rsidRPr="00F86018">
        <w:rPr>
          <w:rFonts w:ascii="Segoe UI" w:eastAsia="Times New Roman" w:hAnsi="Segoe UI" w:cs="Segoe UI"/>
          <w:color w:val="000000"/>
        </w:rPr>
        <w:softHyphen/>
        <w:t>herd, Trenton, N.J., sang songs of praise accompanied by shouts of joy from the congregation.</w:t>
      </w:r>
    </w:p>
    <w:p w:rsidR="00BB1CE3" w:rsidRPr="00F86018" w:rsidRDefault="00BB1CE3" w:rsidP="00BB1CE3">
      <w:pPr>
        <w:shd w:val="clear" w:color="auto" w:fill="FFFFFF"/>
        <w:spacing w:after="0" w:line="240" w:lineRule="auto"/>
        <w:jc w:val="both"/>
        <w:rPr>
          <w:rFonts w:ascii="Segoe UI" w:eastAsia="Times New Roman" w:hAnsi="Segoe UI" w:cs="Segoe UI"/>
          <w:color w:val="000000"/>
        </w:rPr>
      </w:pPr>
    </w:p>
    <w:p w:rsidR="00BB1CE3" w:rsidRP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Just after the last strains of a Zulu folk song, “We are Marching in the Light of God,” echoed in the cha</w:t>
      </w:r>
      <w:r w:rsidRPr="00F86018">
        <w:rPr>
          <w:rFonts w:ascii="Segoe UI" w:eastAsia="Times New Roman" w:hAnsi="Segoe UI" w:cs="Segoe UI"/>
          <w:color w:val="000000"/>
        </w:rPr>
        <w:softHyphen/>
        <w:t>pel at the end of the liturgy, Sister Marcia’s parents told The Catholic Review they were proud their daugh</w:t>
      </w:r>
      <w:r w:rsidRPr="00F86018">
        <w:rPr>
          <w:rFonts w:ascii="Segoe UI" w:eastAsia="Times New Roman" w:hAnsi="Segoe UI" w:cs="Segoe UI"/>
          <w:color w:val="000000"/>
        </w:rPr>
        <w:softHyphen/>
        <w:t>ter had committed her life to God.</w:t>
      </w:r>
      <w:r w:rsidRPr="00BB1CE3">
        <w:rPr>
          <w:rFonts w:ascii="Segoe UI" w:eastAsia="Times New Roman" w:hAnsi="Segoe UI" w:cs="Segoe UI"/>
          <w:color w:val="000000"/>
        </w:rPr>
        <w:t xml:space="preserve"> </w:t>
      </w:r>
      <w:r w:rsidRPr="00F86018">
        <w:rPr>
          <w:rFonts w:ascii="Segoe UI" w:eastAsia="Times New Roman" w:hAnsi="Segoe UI" w:cs="Segoe UI"/>
          <w:color w:val="000000"/>
        </w:rPr>
        <w:t xml:space="preserve">“I have to say, it’s the happiest I’ve ever seen her,” said Henry Hall, Sister Marcia’s father. “We feel very blessed. I guess the Oblates rubbed off on her in the way only they can.” </w:t>
      </w:r>
    </w:p>
    <w:p w:rsidR="00BB1CE3" w:rsidRDefault="00BB1CE3" w:rsidP="00BB1CE3">
      <w:pPr>
        <w:shd w:val="clear" w:color="auto" w:fill="FFFFFF"/>
        <w:spacing w:after="0" w:line="240" w:lineRule="auto"/>
        <w:jc w:val="both"/>
        <w:rPr>
          <w:rFonts w:ascii="Segoe UI" w:eastAsia="Times New Roman" w:hAnsi="Segoe UI" w:cs="Segoe UI"/>
          <w:color w:val="000000"/>
        </w:rPr>
      </w:pPr>
      <w:r w:rsidRPr="00F86018">
        <w:rPr>
          <w:rFonts w:ascii="Segoe UI" w:eastAsia="Times New Roman" w:hAnsi="Segoe UI" w:cs="Segoe UI"/>
          <w:color w:val="000000"/>
        </w:rPr>
        <w:t xml:space="preserve">(text written By George </w:t>
      </w:r>
      <w:proofErr w:type="spellStart"/>
      <w:r w:rsidRPr="00F86018">
        <w:rPr>
          <w:rFonts w:ascii="Segoe UI" w:eastAsia="Times New Roman" w:hAnsi="Segoe UI" w:cs="Segoe UI"/>
          <w:color w:val="000000"/>
        </w:rPr>
        <w:t>Matysek</w:t>
      </w:r>
      <w:proofErr w:type="spellEnd"/>
      <w:r w:rsidRPr="00F86018">
        <w:rPr>
          <w:rFonts w:ascii="Segoe UI" w:eastAsia="Times New Roman" w:hAnsi="Segoe UI" w:cs="Segoe UI"/>
          <w:color w:val="000000"/>
        </w:rPr>
        <w:t>, Jr.</w:t>
      </w:r>
      <w:r w:rsidRPr="00BB1CE3">
        <w:rPr>
          <w:rFonts w:ascii="Segoe UI" w:eastAsia="Times New Roman" w:hAnsi="Segoe UI" w:cs="Segoe UI"/>
          <w:color w:val="000000"/>
        </w:rPr>
        <w:t>)</w:t>
      </w:r>
    </w:p>
    <w:p w:rsidR="009B7349" w:rsidRDefault="009B7349" w:rsidP="009B7349">
      <w:pPr>
        <w:spacing w:after="0" w:line="240" w:lineRule="auto"/>
        <w:jc w:val="center"/>
        <w:rPr>
          <w:rFonts w:ascii="Segoe UI" w:eastAsia="Times New Roman" w:hAnsi="Segoe UI" w:cs="Segoe UI"/>
          <w:b/>
          <w:color w:val="000000"/>
        </w:rPr>
      </w:pPr>
    </w:p>
    <w:p w:rsidR="009B7349" w:rsidRPr="009B7349" w:rsidRDefault="009B7349" w:rsidP="009B7349">
      <w:pPr>
        <w:spacing w:after="0" w:line="240" w:lineRule="auto"/>
        <w:jc w:val="center"/>
        <w:rPr>
          <w:rFonts w:ascii="Segoe UI" w:eastAsia="Times New Roman" w:hAnsi="Segoe UI" w:cs="Segoe UI"/>
          <w:b/>
          <w:color w:val="000000"/>
        </w:rPr>
      </w:pPr>
      <w:r w:rsidRPr="009B7349">
        <w:rPr>
          <w:rFonts w:ascii="Segoe UI" w:eastAsia="Times New Roman" w:hAnsi="Segoe UI" w:cs="Segoe UI"/>
          <w:b/>
          <w:color w:val="000000"/>
        </w:rPr>
        <w:t>PARISH REGISTRATION</w:t>
      </w:r>
    </w:p>
    <w:p w:rsidR="009B7349" w:rsidRPr="009B7349" w:rsidRDefault="009B7349" w:rsidP="009B7349">
      <w:pPr>
        <w:spacing w:after="0" w:line="240" w:lineRule="auto"/>
        <w:jc w:val="both"/>
        <w:rPr>
          <w:rFonts w:ascii="Segoe UI" w:eastAsia="Times New Roman" w:hAnsi="Segoe UI" w:cs="Segoe UI"/>
          <w:color w:val="000000"/>
        </w:rPr>
      </w:pPr>
      <w:r w:rsidRPr="009B7349">
        <w:rPr>
          <w:rFonts w:ascii="Segoe UI" w:eastAsia="Times New Roman" w:hAnsi="Segoe UI" w:cs="Segoe UI"/>
          <w:color w:val="000000"/>
        </w:rPr>
        <w:t xml:space="preserve">We welcome new parishioners and invite you to register.  Registration forms can be found on the parish web </w:t>
      </w:r>
      <w:r w:rsidRPr="009B7349">
        <w:rPr>
          <w:rFonts w:ascii="Segoe UI" w:eastAsia="Times New Roman" w:hAnsi="Segoe UI" w:cs="Segoe UI"/>
        </w:rPr>
        <w:t xml:space="preserve">site, </w:t>
      </w:r>
      <w:hyperlink r:id="rId12" w:history="1">
        <w:r w:rsidRPr="009B7349">
          <w:rPr>
            <w:rStyle w:val="Hyperlink"/>
            <w:rFonts w:ascii="Segoe UI" w:eastAsia="Times New Roman" w:hAnsi="Segoe UI" w:cs="Segoe UI"/>
            <w:color w:val="auto"/>
            <w:u w:val="none"/>
          </w:rPr>
          <w:t>www.Trentonsacredheart.org</w:t>
        </w:r>
      </w:hyperlink>
      <w:r w:rsidRPr="009B7349">
        <w:rPr>
          <w:rFonts w:ascii="Segoe UI" w:eastAsia="Times New Roman" w:hAnsi="Segoe UI" w:cs="Segoe UI"/>
          <w:color w:val="000000"/>
        </w:rPr>
        <w:t xml:space="preserve">  The registration form is our only means of certifying anyone as a member of our parish.  If you move to another parish or change your address within the parish, please notify us.</w:t>
      </w:r>
    </w:p>
    <w:p w:rsidR="00A743DC" w:rsidRDefault="00A743DC" w:rsidP="00A743DC">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NEXT WEEKEND</w:t>
      </w:r>
    </w:p>
    <w:p w:rsidR="00A743DC" w:rsidRDefault="00A743DC" w:rsidP="00A743DC">
      <w:pPr>
        <w:pStyle w:val="NormalWeb"/>
        <w:shd w:val="clear" w:color="auto" w:fill="FFFFFF"/>
        <w:spacing w:before="0" w:beforeAutospacing="0" w:after="0" w:afterAutospacing="0"/>
        <w:jc w:val="center"/>
        <w:rPr>
          <w:rFonts w:ascii="Segoe UI" w:hAnsi="Segoe UI" w:cs="Segoe UI"/>
          <w:b/>
          <w:bCs/>
        </w:rPr>
      </w:pPr>
      <w:r>
        <w:rPr>
          <w:rFonts w:ascii="Segoe UI" w:hAnsi="Segoe UI" w:cs="Segoe UI"/>
          <w:b/>
          <w:bCs/>
        </w:rPr>
        <w:t>SECOND COLLECTION</w:t>
      </w:r>
    </w:p>
    <w:p w:rsidR="00A743DC" w:rsidRPr="00B05B11" w:rsidRDefault="00A743DC" w:rsidP="00A743DC">
      <w:pPr>
        <w:pStyle w:val="xxmsonormal"/>
        <w:shd w:val="clear" w:color="auto" w:fill="FFFFFF"/>
        <w:spacing w:before="0" w:beforeAutospacing="0" w:after="0" w:afterAutospacing="0"/>
        <w:jc w:val="center"/>
        <w:rPr>
          <w:rFonts w:ascii="Segoe UI" w:hAnsi="Segoe UI" w:cs="Segoe UI"/>
          <w:color w:val="242424"/>
        </w:rPr>
      </w:pPr>
      <w:r w:rsidRPr="00B05B11">
        <w:rPr>
          <w:rFonts w:ascii="Segoe UI" w:hAnsi="Segoe UI" w:cs="Segoe UI"/>
          <w:b/>
          <w:bCs/>
          <w:color w:val="242424"/>
          <w:bdr w:val="none" w:sz="0" w:space="0" w:color="auto" w:frame="1"/>
        </w:rPr>
        <w:t>Collection scheduled for retired, elderly and infirm priests fund</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r w:rsidRPr="00B05B11">
        <w:rPr>
          <w:rFonts w:ascii="Segoe UI" w:hAnsi="Segoe UI" w:cs="Segoe UI"/>
          <w:color w:val="242424"/>
          <w:bdr w:val="none" w:sz="0" w:space="0" w:color="auto" w:frame="1"/>
        </w:rPr>
        <w:t> </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r w:rsidRPr="00B05B11">
        <w:rPr>
          <w:rFonts w:ascii="Segoe UI" w:hAnsi="Segoe UI" w:cs="Segoe UI"/>
          <w:color w:val="242424"/>
          <w:bdr w:val="none" w:sz="0" w:space="0" w:color="auto" w:frame="1"/>
        </w:rPr>
        <w:t>Bishop David M. O’Connell, C.M., is again inviting parishioners in the Diocese of Trenton to support the second annual collection for the Retired, Elderly and Infirm Priests Fund scheduled for Masses July 22 and 23.  The collection is part of the diocesan observance of World Day for Grandparents and the Elderly -- established three years ago by Pope Francis to be held on or near the Feast of Jesus’ own grandparents, Saints Joachim and Anne.  The collection, which will be taken in all Catholic churches across Burlington, Mercer, Monmouth and Ocean Counties, will be used to help fund the needs of the retired and elderly priests of the Diocese whose numbers have now reached 85.</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r w:rsidRPr="00B05B11">
        <w:rPr>
          <w:rFonts w:ascii="Segoe UI" w:hAnsi="Segoe UI" w:cs="Segoe UI"/>
          <w:color w:val="242424"/>
          <w:bdr w:val="none" w:sz="0" w:space="0" w:color="auto" w:frame="1"/>
        </w:rPr>
        <w:t> </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r w:rsidRPr="00B05B11">
        <w:rPr>
          <w:rFonts w:ascii="Segoe UI" w:hAnsi="Segoe UI" w:cs="Segoe UI"/>
          <w:color w:val="242424"/>
          <w:bdr w:val="none" w:sz="0" w:space="0" w:color="auto" w:frame="1"/>
        </w:rPr>
        <w:t>In announcing this year’s collection, Bishop O’Connell stated, “As we celebrate the feast of</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r w:rsidRPr="00B05B11">
        <w:rPr>
          <w:rFonts w:ascii="Segoe UI" w:hAnsi="Segoe UI" w:cs="Segoe UI"/>
          <w:color w:val="242424"/>
          <w:bdr w:val="none" w:sz="0" w:space="0" w:color="auto" w:frame="1"/>
        </w:rPr>
        <w:t>the grandparents of Jesus, I am also mindful of the priests of the Diocese who have ‘born the heat of the day’ in our parishes and institutions, serving and ministering to us and who are now retired. They are truly our ‘spiritual grandparents’. Many continue to offer Masses and share the Sacraments in our parishes.</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r w:rsidRPr="00B05B11">
        <w:rPr>
          <w:rFonts w:ascii="Segoe UI" w:hAnsi="Segoe UI" w:cs="Segoe UI"/>
          <w:color w:val="242424"/>
          <w:bdr w:val="none" w:sz="0" w:space="0" w:color="auto" w:frame="1"/>
        </w:rPr>
        <w:t> </w:t>
      </w:r>
    </w:p>
    <w:p w:rsidR="00A743DC" w:rsidRDefault="00A743DC" w:rsidP="00A743DC">
      <w:pPr>
        <w:pStyle w:val="xxmsonormal"/>
        <w:shd w:val="clear" w:color="auto" w:fill="FFFFFF"/>
        <w:spacing w:before="0" w:beforeAutospacing="0" w:after="0" w:afterAutospacing="0"/>
        <w:jc w:val="both"/>
        <w:rPr>
          <w:rFonts w:ascii="Segoe UI" w:hAnsi="Segoe UI" w:cs="Segoe UI"/>
          <w:color w:val="242424"/>
          <w:bdr w:val="none" w:sz="0" w:space="0" w:color="auto" w:frame="1"/>
        </w:rPr>
      </w:pPr>
      <w:r w:rsidRPr="00B05B11">
        <w:rPr>
          <w:rFonts w:ascii="Segoe UI" w:hAnsi="Segoe UI" w:cs="Segoe UI"/>
          <w:color w:val="242424"/>
          <w:bdr w:val="none" w:sz="0" w:space="0" w:color="auto" w:frame="1"/>
        </w:rPr>
        <w:t>“As Bishop, I invite all the clergy and faithful of the Diocese, once again, to show the generosity for which I have come to know you so well by contributing to the annual collection for the retired, elderly and infirm priests of the Diocese. They, too, deserve our love and gratitude in their twilight years!”</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p>
    <w:p w:rsidR="00684F35" w:rsidRPr="004D685C" w:rsidRDefault="00684F35" w:rsidP="00684F35">
      <w:pPr>
        <w:widowControl w:val="0"/>
        <w:autoSpaceDE w:val="0"/>
        <w:autoSpaceDN w:val="0"/>
        <w:adjustRightInd w:val="0"/>
        <w:spacing w:after="0" w:line="240" w:lineRule="auto"/>
        <w:jc w:val="center"/>
        <w:rPr>
          <w:rFonts w:ascii="Segoe UI" w:eastAsia="Times New Roman" w:hAnsi="Segoe UI" w:cs="Segoe UI"/>
          <w:b/>
          <w:sz w:val="24"/>
          <w:szCs w:val="24"/>
        </w:rPr>
      </w:pPr>
      <w:r w:rsidRPr="004D685C">
        <w:rPr>
          <w:rFonts w:ascii="Segoe UI" w:eastAsia="Times New Roman" w:hAnsi="Segoe UI" w:cs="Segoe UI"/>
          <w:b/>
          <w:sz w:val="24"/>
          <w:szCs w:val="24"/>
        </w:rPr>
        <w:t xml:space="preserve">FOOD </w:t>
      </w:r>
      <w:r w:rsidR="002D15A7">
        <w:rPr>
          <w:rFonts w:ascii="Segoe UI" w:eastAsia="Times New Roman" w:hAnsi="Segoe UI" w:cs="Segoe UI"/>
          <w:b/>
          <w:sz w:val="24"/>
          <w:szCs w:val="24"/>
        </w:rPr>
        <w:t xml:space="preserve">OUT </w:t>
      </w:r>
      <w:r>
        <w:rPr>
          <w:rFonts w:ascii="Segoe UI" w:eastAsia="Times New Roman" w:hAnsi="Segoe UI" w:cs="Segoe UI"/>
          <w:b/>
          <w:sz w:val="24"/>
          <w:szCs w:val="24"/>
        </w:rPr>
        <w:t>REACH PROGRAM</w:t>
      </w:r>
    </w:p>
    <w:p w:rsidR="00684F35" w:rsidRPr="004D685C" w:rsidRDefault="00684F35" w:rsidP="00684F35">
      <w:pPr>
        <w:widowControl w:val="0"/>
        <w:autoSpaceDE w:val="0"/>
        <w:autoSpaceDN w:val="0"/>
        <w:adjustRightInd w:val="0"/>
        <w:spacing w:after="0" w:line="240" w:lineRule="auto"/>
        <w:jc w:val="both"/>
        <w:rPr>
          <w:rFonts w:ascii="Arial" w:eastAsia="Times New Roman" w:hAnsi="Arial" w:cs="Arial"/>
          <w:sz w:val="24"/>
          <w:szCs w:val="24"/>
        </w:rPr>
      </w:pPr>
      <w:r w:rsidRPr="004D685C">
        <w:rPr>
          <w:rFonts w:ascii="Segoe UI" w:eastAsia="Times New Roman" w:hAnsi="Segoe UI" w:cs="Segoe UI"/>
          <w:sz w:val="24"/>
          <w:szCs w:val="24"/>
        </w:rPr>
        <w:t xml:space="preserve">Food bagging will take place on Monday, </w:t>
      </w:r>
      <w:r>
        <w:rPr>
          <w:rFonts w:ascii="Segoe UI" w:eastAsia="Times New Roman" w:hAnsi="Segoe UI" w:cs="Segoe UI"/>
          <w:sz w:val="24"/>
          <w:szCs w:val="24"/>
        </w:rPr>
        <w:t>July 17</w:t>
      </w:r>
      <w:r w:rsidRPr="00684F35">
        <w:rPr>
          <w:rFonts w:ascii="Segoe UI" w:eastAsia="Times New Roman" w:hAnsi="Segoe UI" w:cs="Segoe UI"/>
          <w:sz w:val="24"/>
          <w:szCs w:val="24"/>
          <w:vertAlign w:val="superscript"/>
        </w:rPr>
        <w:t>th</w:t>
      </w:r>
      <w:r>
        <w:rPr>
          <w:rFonts w:ascii="Segoe UI" w:eastAsia="Times New Roman" w:hAnsi="Segoe UI" w:cs="Segoe UI"/>
          <w:sz w:val="24"/>
          <w:szCs w:val="24"/>
        </w:rPr>
        <w:t xml:space="preserve">  i</w:t>
      </w:r>
      <w:r w:rsidRPr="004D685C">
        <w:rPr>
          <w:rFonts w:ascii="Segoe UI" w:eastAsia="Times New Roman" w:hAnsi="Segoe UI" w:cs="Segoe UI"/>
          <w:sz w:val="24"/>
          <w:szCs w:val="24"/>
        </w:rPr>
        <w:t xml:space="preserve">n Msgr. Toomey Hall at </w:t>
      </w:r>
      <w:r>
        <w:rPr>
          <w:rFonts w:ascii="Segoe UI" w:eastAsia="Times New Roman" w:hAnsi="Segoe UI" w:cs="Segoe UI"/>
          <w:sz w:val="24"/>
          <w:szCs w:val="24"/>
        </w:rPr>
        <w:t>9:30am and Food Distribution will be held on Tuesday July 18</w:t>
      </w:r>
      <w:r w:rsidRPr="004D685C">
        <w:rPr>
          <w:rFonts w:ascii="Segoe UI" w:eastAsia="Times New Roman" w:hAnsi="Segoe UI" w:cs="Segoe UI"/>
          <w:sz w:val="24"/>
          <w:szCs w:val="24"/>
          <w:vertAlign w:val="superscript"/>
        </w:rPr>
        <w:t>th</w:t>
      </w:r>
      <w:r>
        <w:rPr>
          <w:rFonts w:ascii="Segoe UI" w:eastAsia="Times New Roman" w:hAnsi="Segoe UI" w:cs="Segoe UI"/>
          <w:sz w:val="24"/>
          <w:szCs w:val="24"/>
        </w:rPr>
        <w:t xml:space="preserve"> at 1:30 pm. Your help with these two outreach projects are needed and appreciated. </w:t>
      </w:r>
    </w:p>
    <w:p w:rsidR="00A743DC" w:rsidRPr="00B05B11" w:rsidRDefault="00A743DC" w:rsidP="00A743DC">
      <w:pPr>
        <w:pStyle w:val="xxmsonormal"/>
        <w:shd w:val="clear" w:color="auto" w:fill="FFFFFF"/>
        <w:spacing w:before="0" w:beforeAutospacing="0" w:after="0" w:afterAutospacing="0"/>
        <w:jc w:val="both"/>
        <w:rPr>
          <w:rFonts w:ascii="Segoe UI" w:hAnsi="Segoe UI" w:cs="Segoe UI"/>
          <w:color w:val="2424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BF6208" w:rsidRDefault="00BF6208" w:rsidP="001872FA">
      <w:pPr>
        <w:widowControl w:val="0"/>
        <w:autoSpaceDE w:val="0"/>
        <w:autoSpaceDN w:val="0"/>
        <w:adjustRightInd w:val="0"/>
        <w:spacing w:after="0" w:line="240" w:lineRule="auto"/>
        <w:jc w:val="center"/>
        <w:rPr>
          <w:rFonts w:ascii="Segoe UI" w:hAnsi="Segoe UI" w:cs="Segoe UI"/>
          <w:sz w:val="24"/>
          <w:szCs w:val="24"/>
        </w:rPr>
        <w:sectPr w:rsidR="00BF6208" w:rsidSect="000A6E83">
          <w:type w:val="continuous"/>
          <w:pgSz w:w="12240" w:h="15840" w:code="1"/>
          <w:pgMar w:top="360" w:right="720" w:bottom="432" w:left="720" w:header="720" w:footer="720" w:gutter="0"/>
          <w:cols w:num="2" w:space="360"/>
          <w:docGrid w:linePitch="360"/>
        </w:sectPr>
      </w:pPr>
    </w:p>
    <w:p w:rsidR="00BF6208" w:rsidRDefault="00BF6208" w:rsidP="001872FA">
      <w:pPr>
        <w:widowControl w:val="0"/>
        <w:autoSpaceDE w:val="0"/>
        <w:autoSpaceDN w:val="0"/>
        <w:adjustRightInd w:val="0"/>
        <w:spacing w:after="0" w:line="240" w:lineRule="auto"/>
        <w:jc w:val="center"/>
        <w:rPr>
          <w:rFonts w:ascii="Segoe UI" w:hAnsi="Segoe UI" w:cs="Segoe UI"/>
          <w:sz w:val="24"/>
          <w:szCs w:val="24"/>
        </w:rPr>
      </w:pPr>
    </w:p>
    <w:p w:rsidR="00684F35" w:rsidRDefault="00684F35" w:rsidP="00BF6208">
      <w:pPr>
        <w:shd w:val="clear" w:color="auto" w:fill="FFFFFF"/>
        <w:spacing w:after="0" w:line="240" w:lineRule="auto"/>
        <w:jc w:val="center"/>
        <w:textAlignment w:val="baseline"/>
        <w:rPr>
          <w:rFonts w:ascii="Segoe UI" w:eastAsia="Times New Roman" w:hAnsi="Segoe UI" w:cs="Segoe UI"/>
          <w:b/>
          <w:bCs/>
          <w:sz w:val="28"/>
          <w:szCs w:val="28"/>
        </w:rPr>
        <w:sectPr w:rsidR="00684F35" w:rsidSect="000A6E83">
          <w:type w:val="continuous"/>
          <w:pgSz w:w="12240" w:h="15840" w:code="1"/>
          <w:pgMar w:top="360" w:right="720" w:bottom="432" w:left="720" w:header="720" w:footer="720" w:gutter="0"/>
          <w:cols w:num="2" w:space="360"/>
          <w:docGrid w:linePitch="360"/>
        </w:sectPr>
      </w:pPr>
    </w:p>
    <w:p w:rsidR="00AB63F2" w:rsidRDefault="00BF6208" w:rsidP="00BF6208">
      <w:pPr>
        <w:shd w:val="clear" w:color="auto" w:fill="FFFFFF"/>
        <w:spacing w:after="0" w:line="240" w:lineRule="auto"/>
        <w:jc w:val="center"/>
        <w:textAlignment w:val="baseline"/>
        <w:rPr>
          <w:rFonts w:ascii="Segoe UI" w:eastAsia="Times New Roman" w:hAnsi="Segoe UI" w:cs="Segoe UI"/>
          <w:b/>
          <w:bCs/>
          <w:sz w:val="28"/>
          <w:szCs w:val="28"/>
        </w:rPr>
      </w:pPr>
      <w:r w:rsidRPr="00BF6208">
        <w:rPr>
          <w:rFonts w:ascii="Segoe UI" w:eastAsia="Times New Roman" w:hAnsi="Segoe UI" w:cs="Segoe UI"/>
          <w:b/>
          <w:bCs/>
          <w:sz w:val="28"/>
          <w:szCs w:val="28"/>
        </w:rPr>
        <w:t xml:space="preserve">Decree of the Apostolic Penitentiary on the granting of Plenary Indulgence </w:t>
      </w:r>
    </w:p>
    <w:p w:rsidR="00BF6208" w:rsidRPr="00BF6208" w:rsidRDefault="00BF6208" w:rsidP="00BF6208">
      <w:pPr>
        <w:shd w:val="clear" w:color="auto" w:fill="FFFFFF"/>
        <w:spacing w:after="0" w:line="240" w:lineRule="auto"/>
        <w:jc w:val="center"/>
        <w:textAlignment w:val="baseline"/>
        <w:rPr>
          <w:rFonts w:ascii="Segoe UI" w:eastAsia="Times New Roman" w:hAnsi="Segoe UI" w:cs="Segoe UI"/>
          <w:b/>
          <w:bCs/>
          <w:sz w:val="28"/>
          <w:szCs w:val="28"/>
        </w:rPr>
      </w:pPr>
      <w:r w:rsidRPr="00BF6208">
        <w:rPr>
          <w:rFonts w:ascii="Segoe UI" w:eastAsia="Times New Roman" w:hAnsi="Segoe UI" w:cs="Segoe UI"/>
          <w:b/>
          <w:bCs/>
          <w:sz w:val="28"/>
          <w:szCs w:val="28"/>
        </w:rPr>
        <w:t xml:space="preserve">on the occasion of the Third World Day for </w:t>
      </w:r>
    </w:p>
    <w:p w:rsidR="00BF6208" w:rsidRDefault="00BF6208" w:rsidP="00BF6208">
      <w:pPr>
        <w:shd w:val="clear" w:color="auto" w:fill="FFFFFF"/>
        <w:spacing w:after="0" w:line="240" w:lineRule="auto"/>
        <w:jc w:val="center"/>
        <w:textAlignment w:val="baseline"/>
        <w:rPr>
          <w:rFonts w:ascii="Segoe UI" w:eastAsia="Times New Roman" w:hAnsi="Segoe UI" w:cs="Segoe UI"/>
          <w:b/>
          <w:bCs/>
          <w:sz w:val="28"/>
          <w:szCs w:val="28"/>
        </w:rPr>
      </w:pPr>
      <w:r w:rsidRPr="00BF6208">
        <w:rPr>
          <w:rFonts w:ascii="Segoe UI" w:eastAsia="Times New Roman" w:hAnsi="Segoe UI" w:cs="Segoe UI"/>
          <w:b/>
          <w:bCs/>
          <w:sz w:val="28"/>
          <w:szCs w:val="28"/>
        </w:rPr>
        <w:t>Grandparents and the Elderly</w:t>
      </w:r>
    </w:p>
    <w:p w:rsidR="00BF6208" w:rsidRPr="00BF6208" w:rsidRDefault="00BF6208" w:rsidP="00BF6208">
      <w:pPr>
        <w:shd w:val="clear" w:color="auto" w:fill="FFFFFF"/>
        <w:spacing w:after="0" w:line="240" w:lineRule="auto"/>
        <w:jc w:val="center"/>
        <w:textAlignment w:val="baseline"/>
        <w:rPr>
          <w:rFonts w:ascii="Segoe UI" w:eastAsia="Times New Roman" w:hAnsi="Segoe UI" w:cs="Segoe UI"/>
          <w:b/>
          <w:bCs/>
          <w:sz w:val="28"/>
          <w:szCs w:val="28"/>
        </w:rPr>
      </w:pPr>
      <w:r w:rsidRPr="00BF6208">
        <w:rPr>
          <w:rFonts w:ascii="Segoe UI" w:eastAsia="Times New Roman" w:hAnsi="Segoe UI" w:cs="Segoe UI"/>
          <w:b/>
          <w:bCs/>
          <w:sz w:val="28"/>
          <w:szCs w:val="28"/>
        </w:rPr>
        <w:t xml:space="preserve"> </w:t>
      </w:r>
    </w:p>
    <w:p w:rsidR="00BF6208" w:rsidRDefault="00BF6208" w:rsidP="00BF6208">
      <w:pPr>
        <w:shd w:val="clear" w:color="auto" w:fill="FFFFFF"/>
        <w:spacing w:after="0" w:line="240" w:lineRule="auto"/>
        <w:jc w:val="center"/>
        <w:textAlignment w:val="baseline"/>
        <w:rPr>
          <w:rFonts w:ascii="Segoe UI" w:eastAsia="Times New Roman" w:hAnsi="Segoe UI" w:cs="Segoe UI"/>
          <w:b/>
          <w:bCs/>
          <w:color w:val="242424"/>
          <w:sz w:val="24"/>
          <w:szCs w:val="24"/>
        </w:rPr>
      </w:pPr>
      <w:r w:rsidRPr="00BF6208">
        <w:rPr>
          <w:rFonts w:ascii="Segoe UI" w:eastAsia="Times New Roman" w:hAnsi="Segoe UI" w:cs="Segoe UI"/>
          <w:b/>
          <w:bCs/>
          <w:color w:val="242424"/>
          <w:sz w:val="24"/>
          <w:szCs w:val="24"/>
        </w:rPr>
        <w:t xml:space="preserve">D E C R E </w:t>
      </w:r>
      <w:proofErr w:type="spellStart"/>
      <w:r w:rsidRPr="00BF6208">
        <w:rPr>
          <w:rFonts w:ascii="Segoe UI" w:eastAsia="Times New Roman" w:hAnsi="Segoe UI" w:cs="Segoe UI"/>
          <w:b/>
          <w:bCs/>
          <w:color w:val="242424"/>
          <w:sz w:val="24"/>
          <w:szCs w:val="24"/>
        </w:rPr>
        <w:t>E</w:t>
      </w:r>
      <w:proofErr w:type="spellEnd"/>
    </w:p>
    <w:p w:rsidR="00AB63F2" w:rsidRPr="00BF6208" w:rsidRDefault="00AB63F2" w:rsidP="00BF6208">
      <w:pPr>
        <w:shd w:val="clear" w:color="auto" w:fill="FFFFFF"/>
        <w:spacing w:after="0" w:line="240" w:lineRule="auto"/>
        <w:jc w:val="center"/>
        <w:textAlignment w:val="baseline"/>
        <w:rPr>
          <w:rFonts w:ascii="Segoe UI" w:eastAsia="Times New Roman" w:hAnsi="Segoe UI" w:cs="Segoe UI"/>
          <w:color w:val="242424"/>
          <w:sz w:val="24"/>
          <w:szCs w:val="24"/>
        </w:rPr>
      </w:pPr>
    </w:p>
    <w:p w:rsidR="00BF6208" w:rsidRP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r w:rsidRPr="00BF6208">
        <w:rPr>
          <w:rFonts w:ascii="Segoe UI" w:eastAsia="Times New Roman" w:hAnsi="Segoe UI" w:cs="Segoe UI"/>
          <w:color w:val="242424"/>
          <w:sz w:val="24"/>
          <w:szCs w:val="24"/>
        </w:rPr>
        <w:t>The Apostolic Penitentiary, in order to increase the devotion of the faithful and procure the salvation of souls, by virtue of the faculties attributed to it by the Supreme Pontiff Francis, Pope by Divine Providence, accepting the recent request presented by the Most Eminent Cardinal of the Holy Roman Church Kevin Joseph Farrell, Prefect of the Dicastery for the Laity, Family and Life, on the occasion of the Third World Day for Grandparents and the Elderly, already instituted by the Supreme Pontiff on the fourth Sunday of the month of July and which this year will be held on the theme “His mercy is from age to age” (</w:t>
      </w:r>
      <w:r w:rsidRPr="00BF6208">
        <w:rPr>
          <w:rFonts w:ascii="Segoe UI" w:eastAsia="Times New Roman" w:hAnsi="Segoe UI" w:cs="Segoe UI"/>
          <w:i/>
          <w:iCs/>
          <w:color w:val="242424"/>
          <w:sz w:val="24"/>
          <w:szCs w:val="24"/>
        </w:rPr>
        <w:t>Lk </w:t>
      </w:r>
      <w:r w:rsidRPr="00BF6208">
        <w:rPr>
          <w:rFonts w:ascii="Segoe UI" w:eastAsia="Times New Roman" w:hAnsi="Segoe UI" w:cs="Segoe UI"/>
          <w:color w:val="242424"/>
          <w:sz w:val="24"/>
          <w:szCs w:val="24"/>
        </w:rPr>
        <w:t>1:50) graciously grants from the heavenly treasures of the Church the Plenary Indulgence, under the usual conditions (sacramental confession, Eucharistic communion and prayer according to the intentions of the Supreme Pontiff) to grandparents, the elderly and all the faithful who, motivated by a true spirit of penance and charity, participate on 23 July 2023, on the occasion of the Third World Day for Grandparents and the Elderly, at the solemn celebration over which the Most Holy Father Francis will preside in the Vatican Papal Basilica, or at the various functions that will be held throughout the world, a Plenary Indulgence that may also be applied as a suffrage to the souls in Purgatory.</w:t>
      </w:r>
    </w:p>
    <w:p w:rsid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p>
    <w:p w:rsidR="00BF6208" w:rsidRP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r w:rsidRPr="00BF6208">
        <w:rPr>
          <w:rFonts w:ascii="Segoe UI" w:eastAsia="Times New Roman" w:hAnsi="Segoe UI" w:cs="Segoe UI"/>
          <w:color w:val="242424"/>
          <w:sz w:val="24"/>
          <w:szCs w:val="24"/>
        </w:rPr>
        <w:t>This Court of Mercy also grants the Plenary Indulgence on this same day to the faithful who devote adequate time to visiting, in person or virtually, through the communications media, their elderly brothers and sisters in need or in difficulty (such as the sick, the abandoned, the disabled...).</w:t>
      </w:r>
    </w:p>
    <w:p w:rsidR="00BF6208" w:rsidRP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r w:rsidRPr="00BF6208">
        <w:rPr>
          <w:rFonts w:ascii="Segoe UI" w:eastAsia="Times New Roman" w:hAnsi="Segoe UI" w:cs="Segoe UI"/>
          <w:color w:val="242424"/>
          <w:sz w:val="24"/>
          <w:szCs w:val="24"/>
        </w:rPr>
        <w:t>The Plenary Indulgence may also be granted, provided that they free themselves from any sin and intend to fulfill the three usual conditions as soon as possible, to the sick elderly and to all those who, unable to leave their homes for a serious reason, will unite spiritually with the sacred services of World Youth Day, offering to the Merciful God their prayers, their sorrows and the sufferings of their lives, especially while the words of the Supreme Pontiff and the various celebrations are broadcast through the media.</w:t>
      </w:r>
    </w:p>
    <w:p w:rsid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p>
    <w:p w:rsidR="00BF6208" w:rsidRP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r>
        <w:rPr>
          <w:rFonts w:ascii="Segoe UI" w:eastAsia="Times New Roman" w:hAnsi="Segoe UI" w:cs="Segoe UI"/>
          <w:color w:val="242424"/>
          <w:sz w:val="24"/>
          <w:szCs w:val="24"/>
        </w:rPr>
        <w:t>I</w:t>
      </w:r>
      <w:r w:rsidRPr="00BF6208">
        <w:rPr>
          <w:rFonts w:ascii="Segoe UI" w:eastAsia="Times New Roman" w:hAnsi="Segoe UI" w:cs="Segoe UI"/>
          <w:color w:val="242424"/>
          <w:sz w:val="24"/>
          <w:szCs w:val="24"/>
        </w:rPr>
        <w:t>n order, therefore, that this opportunity to obtain divine grace through the power of the Keys of the Church may be more easily realized through pastoral charity, this Penitentiary firmly requests priests, equipped with the appropriate faculties to hear confessions, to make themselves available, with a ready and generous spirit, for the celebration of the Sacrament of Penance.</w:t>
      </w:r>
    </w:p>
    <w:p w:rsid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p>
    <w:p w:rsidR="00BF6208" w:rsidRP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r w:rsidRPr="00BF6208">
        <w:rPr>
          <w:rFonts w:ascii="Segoe UI" w:eastAsia="Times New Roman" w:hAnsi="Segoe UI" w:cs="Segoe UI"/>
          <w:color w:val="242424"/>
          <w:sz w:val="24"/>
          <w:szCs w:val="24"/>
        </w:rPr>
        <w:t>This Decree is valid for the Third World Day for Grandparents and the Elderly, notwithstanding any provision to the contrary.</w:t>
      </w:r>
    </w:p>
    <w:p w:rsidR="00BF6208" w:rsidRDefault="00BF6208" w:rsidP="00BF6208">
      <w:pPr>
        <w:shd w:val="clear" w:color="auto" w:fill="FFFFFF"/>
        <w:spacing w:after="0" w:line="240" w:lineRule="auto"/>
        <w:jc w:val="both"/>
        <w:textAlignment w:val="baseline"/>
        <w:rPr>
          <w:rFonts w:ascii="Segoe UI" w:eastAsia="Times New Roman" w:hAnsi="Segoe UI" w:cs="Segoe UI"/>
          <w:color w:val="242424"/>
          <w:sz w:val="24"/>
          <w:szCs w:val="24"/>
        </w:rPr>
      </w:pPr>
    </w:p>
    <w:p w:rsidR="00BF6208" w:rsidRPr="00BF6208" w:rsidRDefault="00BF6208" w:rsidP="00BF6208">
      <w:pPr>
        <w:shd w:val="clear" w:color="auto" w:fill="FFFFFF"/>
        <w:spacing w:after="0" w:line="240" w:lineRule="auto"/>
        <w:jc w:val="center"/>
        <w:textAlignment w:val="baseline"/>
        <w:rPr>
          <w:rFonts w:ascii="Segoe UI" w:eastAsia="Times New Roman" w:hAnsi="Segoe UI" w:cs="Segoe UI"/>
          <w:color w:val="242424"/>
          <w:sz w:val="24"/>
          <w:szCs w:val="24"/>
        </w:rPr>
      </w:pPr>
      <w:r w:rsidRPr="00BF6208">
        <w:rPr>
          <w:rFonts w:ascii="Segoe UI" w:eastAsia="Times New Roman" w:hAnsi="Segoe UI" w:cs="Segoe UI"/>
          <w:color w:val="242424"/>
          <w:sz w:val="24"/>
          <w:szCs w:val="24"/>
        </w:rPr>
        <w:t>G</w:t>
      </w:r>
      <w:r w:rsidRPr="00BF6208">
        <w:rPr>
          <w:rFonts w:ascii="Segoe UI" w:eastAsia="Times New Roman" w:hAnsi="Segoe UI" w:cs="Segoe UI"/>
          <w:i/>
          <w:iCs/>
          <w:color w:val="242424"/>
          <w:sz w:val="24"/>
          <w:szCs w:val="24"/>
        </w:rPr>
        <w:t>iven in Rome, at the Seat of the Apostolic Penitentiary, on 15 June 2023.</w:t>
      </w:r>
    </w:p>
    <w:p w:rsidR="00BF6208" w:rsidRPr="00BF6208" w:rsidRDefault="00BF6208" w:rsidP="00BF6208">
      <w:pPr>
        <w:shd w:val="clear" w:color="auto" w:fill="FFFFFF"/>
        <w:spacing w:after="0" w:line="240" w:lineRule="auto"/>
        <w:jc w:val="center"/>
        <w:textAlignment w:val="baseline"/>
        <w:rPr>
          <w:rFonts w:ascii="Segoe UI" w:eastAsia="Times New Roman" w:hAnsi="Segoe UI" w:cs="Segoe UI"/>
          <w:color w:val="242424"/>
          <w:sz w:val="24"/>
          <w:szCs w:val="24"/>
        </w:rPr>
      </w:pPr>
      <w:r w:rsidRPr="00BF6208">
        <w:rPr>
          <w:rFonts w:ascii="Segoe UI" w:eastAsia="Times New Roman" w:hAnsi="Segoe UI" w:cs="Segoe UI"/>
          <w:color w:val="242424"/>
          <w:sz w:val="24"/>
          <w:szCs w:val="24"/>
        </w:rPr>
        <w:t>Mauro Card. Piacenza</w:t>
      </w:r>
      <w:r w:rsidRPr="00BF6208">
        <w:rPr>
          <w:rFonts w:ascii="Segoe UI" w:eastAsia="Times New Roman" w:hAnsi="Segoe UI" w:cs="Segoe UI"/>
          <w:color w:val="242424"/>
          <w:sz w:val="24"/>
          <w:szCs w:val="24"/>
        </w:rPr>
        <w:br/>
      </w:r>
      <w:r w:rsidRPr="00BF6208">
        <w:rPr>
          <w:rFonts w:ascii="Segoe UI" w:eastAsia="Times New Roman" w:hAnsi="Segoe UI" w:cs="Segoe UI"/>
          <w:i/>
          <w:iCs/>
          <w:color w:val="242424"/>
          <w:sz w:val="24"/>
          <w:szCs w:val="24"/>
        </w:rPr>
        <w:t>Major Penitentiary</w:t>
      </w:r>
    </w:p>
    <w:p w:rsidR="00684F35" w:rsidRDefault="00684F35" w:rsidP="001872FA">
      <w:pPr>
        <w:widowControl w:val="0"/>
        <w:autoSpaceDE w:val="0"/>
        <w:autoSpaceDN w:val="0"/>
        <w:adjustRightInd w:val="0"/>
        <w:spacing w:after="0" w:line="240" w:lineRule="auto"/>
        <w:jc w:val="center"/>
        <w:rPr>
          <w:rFonts w:ascii="Segoe UI" w:hAnsi="Segoe UI" w:cs="Segoe UI"/>
          <w:sz w:val="24"/>
          <w:szCs w:val="24"/>
        </w:rPr>
      </w:pPr>
    </w:p>
    <w:p w:rsidR="00684F35" w:rsidRDefault="00684F35" w:rsidP="001872FA">
      <w:pPr>
        <w:widowControl w:val="0"/>
        <w:autoSpaceDE w:val="0"/>
        <w:autoSpaceDN w:val="0"/>
        <w:adjustRightInd w:val="0"/>
        <w:spacing w:after="0" w:line="240" w:lineRule="auto"/>
        <w:jc w:val="center"/>
        <w:rPr>
          <w:rFonts w:ascii="Segoe UI" w:hAnsi="Segoe UI" w:cs="Segoe UI"/>
          <w:sz w:val="24"/>
          <w:szCs w:val="24"/>
        </w:rPr>
      </w:pPr>
    </w:p>
    <w:p w:rsidR="00684F35" w:rsidRDefault="00684F35" w:rsidP="001872FA">
      <w:pPr>
        <w:widowControl w:val="0"/>
        <w:autoSpaceDE w:val="0"/>
        <w:autoSpaceDN w:val="0"/>
        <w:adjustRightInd w:val="0"/>
        <w:spacing w:after="0" w:line="240" w:lineRule="auto"/>
        <w:jc w:val="center"/>
        <w:rPr>
          <w:rFonts w:ascii="Segoe UI" w:hAnsi="Segoe UI" w:cs="Segoe UI"/>
          <w:sz w:val="24"/>
          <w:szCs w:val="24"/>
        </w:rPr>
      </w:pPr>
    </w:p>
    <w:p w:rsidR="00684F35" w:rsidRDefault="002D15A7" w:rsidP="001872FA">
      <w:pPr>
        <w:widowControl w:val="0"/>
        <w:autoSpaceDE w:val="0"/>
        <w:autoSpaceDN w:val="0"/>
        <w:adjustRightInd w:val="0"/>
        <w:spacing w:after="0" w:line="240" w:lineRule="auto"/>
        <w:jc w:val="center"/>
        <w:rPr>
          <w:rFonts w:ascii="Segoe UI" w:hAnsi="Segoe UI" w:cs="Segoe UI"/>
          <w:sz w:val="24"/>
          <w:szCs w:val="24"/>
        </w:rPr>
      </w:pPr>
      <w:r w:rsidRPr="002D15A7">
        <w:rPr>
          <w:rFonts w:ascii="Segoe UI" w:hAnsi="Segoe UI" w:cs="Segoe UI"/>
          <w:noProof/>
          <w:sz w:val="24"/>
          <w:szCs w:val="24"/>
        </w:rPr>
        <w:lastRenderedPageBreak/>
        <w:drawing>
          <wp:anchor distT="0" distB="0" distL="114300" distR="114300" simplePos="0" relativeHeight="251660288" behindDoc="1" locked="0" layoutInCell="1" allowOverlap="1">
            <wp:simplePos x="0" y="0"/>
            <wp:positionH relativeFrom="column">
              <wp:posOffset>-446567</wp:posOffset>
            </wp:positionH>
            <wp:positionV relativeFrom="paragraph">
              <wp:posOffset>-90377</wp:posOffset>
            </wp:positionV>
            <wp:extent cx="7809792" cy="9898912"/>
            <wp:effectExtent l="0" t="0" r="127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7205" cy="99083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F35" w:rsidRDefault="00684F35" w:rsidP="001872FA">
      <w:pPr>
        <w:widowControl w:val="0"/>
        <w:autoSpaceDE w:val="0"/>
        <w:autoSpaceDN w:val="0"/>
        <w:adjustRightInd w:val="0"/>
        <w:spacing w:after="0" w:line="240" w:lineRule="auto"/>
        <w:jc w:val="center"/>
        <w:rPr>
          <w:rFonts w:ascii="Segoe UI" w:hAnsi="Segoe UI" w:cs="Segoe UI"/>
          <w:sz w:val="24"/>
          <w:szCs w:val="24"/>
        </w:rPr>
        <w:sectPr w:rsidR="00684F35" w:rsidSect="00684F35">
          <w:type w:val="continuous"/>
          <w:pgSz w:w="12240" w:h="15840" w:code="1"/>
          <w:pgMar w:top="360" w:right="720" w:bottom="432" w:left="720" w:header="720" w:footer="720" w:gutter="0"/>
          <w:cols w:space="360"/>
          <w:docGrid w:linePitch="360"/>
        </w:sectPr>
      </w:pPr>
    </w:p>
    <w:p w:rsidR="00BF6208" w:rsidRDefault="00BF6208"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BF6208" w:rsidRDefault="00BF6208" w:rsidP="001872FA">
      <w:pPr>
        <w:widowControl w:val="0"/>
        <w:autoSpaceDE w:val="0"/>
        <w:autoSpaceDN w:val="0"/>
        <w:adjustRightInd w:val="0"/>
        <w:spacing w:after="0" w:line="240" w:lineRule="auto"/>
        <w:jc w:val="center"/>
        <w:rPr>
          <w:rFonts w:ascii="Segoe UI" w:hAnsi="Segoe UI" w:cs="Segoe UI"/>
          <w:sz w:val="24"/>
          <w:szCs w:val="24"/>
        </w:rPr>
        <w:sectPr w:rsidR="00BF6208" w:rsidSect="000A6E83">
          <w:type w:val="continuous"/>
          <w:pgSz w:w="12240" w:h="15840" w:code="1"/>
          <w:pgMar w:top="360" w:right="720" w:bottom="432" w:left="720" w:header="720" w:footer="720" w:gutter="0"/>
          <w:cols w:num="2" w:space="360"/>
          <w:docGrid w:linePitch="360"/>
        </w:sect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D23D2B" w:rsidRDefault="00D23D2B" w:rsidP="001872FA">
      <w:pPr>
        <w:widowControl w:val="0"/>
        <w:autoSpaceDE w:val="0"/>
        <w:autoSpaceDN w:val="0"/>
        <w:adjustRightInd w:val="0"/>
        <w:spacing w:after="0" w:line="240" w:lineRule="auto"/>
        <w:jc w:val="center"/>
        <w:rPr>
          <w:rFonts w:ascii="Segoe UI" w:hAnsi="Segoe UI" w:cs="Segoe UI"/>
          <w:sz w:val="24"/>
          <w:szCs w:val="24"/>
        </w:rPr>
      </w:pPr>
    </w:p>
    <w:p w:rsidR="001F3CAA" w:rsidRDefault="001F3CAA" w:rsidP="001872FA">
      <w:pPr>
        <w:widowControl w:val="0"/>
        <w:autoSpaceDE w:val="0"/>
        <w:autoSpaceDN w:val="0"/>
        <w:adjustRightInd w:val="0"/>
        <w:spacing w:after="0" w:line="240" w:lineRule="auto"/>
        <w:jc w:val="center"/>
        <w:rPr>
          <w:rFonts w:ascii="Segoe UI" w:hAnsi="Segoe UI" w:cs="Segoe UI"/>
          <w:sz w:val="24"/>
          <w:szCs w:val="24"/>
        </w:rPr>
        <w:sectPr w:rsidR="001F3CAA" w:rsidSect="000A6E83">
          <w:type w:val="continuous"/>
          <w:pgSz w:w="12240" w:h="15840" w:code="1"/>
          <w:pgMar w:top="360" w:right="720" w:bottom="432" w:left="720" w:header="720" w:footer="720" w:gutter="0"/>
          <w:cols w:num="2" w:space="360"/>
          <w:docGrid w:linePitch="360"/>
        </w:sectPr>
      </w:pPr>
    </w:p>
    <w:p w:rsidR="001F3CAA" w:rsidRDefault="001F3CAA" w:rsidP="004C5B3E">
      <w:pPr>
        <w:widowControl w:val="0"/>
        <w:autoSpaceDE w:val="0"/>
        <w:autoSpaceDN w:val="0"/>
        <w:adjustRightInd w:val="0"/>
        <w:spacing w:after="0" w:line="240" w:lineRule="auto"/>
        <w:jc w:val="center"/>
        <w:rPr>
          <w:rFonts w:ascii="Segoe UI" w:hAnsi="Segoe UI" w:cs="Segoe UI"/>
          <w:sz w:val="24"/>
          <w:szCs w:val="24"/>
        </w:rPr>
        <w:sectPr w:rsidR="001F3CAA" w:rsidSect="000A6E83">
          <w:type w:val="continuous"/>
          <w:pgSz w:w="12240" w:h="15840" w:code="1"/>
          <w:pgMar w:top="360" w:right="720" w:bottom="432" w:left="720" w:header="720" w:footer="720" w:gutter="0"/>
          <w:cols w:num="2" w:space="360"/>
          <w:docGrid w:linePitch="360"/>
        </w:sectPr>
      </w:pPr>
    </w:p>
    <w:p w:rsidR="001872FA" w:rsidRDefault="001872FA" w:rsidP="004C5B3E">
      <w:pPr>
        <w:widowControl w:val="0"/>
        <w:autoSpaceDE w:val="0"/>
        <w:autoSpaceDN w:val="0"/>
        <w:adjustRightInd w:val="0"/>
        <w:spacing w:after="0" w:line="240" w:lineRule="auto"/>
        <w:jc w:val="center"/>
        <w:rPr>
          <w:rFonts w:ascii="Segoe UI" w:hAnsi="Segoe UI" w:cs="Segoe UI"/>
          <w:sz w:val="24"/>
          <w:szCs w:val="24"/>
        </w:rPr>
      </w:pPr>
    </w:p>
    <w:sectPr w:rsidR="001872FA" w:rsidSect="000A6E83">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6BD"/>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6E83"/>
    <w:rsid w:val="000A7395"/>
    <w:rsid w:val="000A758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14FA"/>
    <w:rsid w:val="00121908"/>
    <w:rsid w:val="00122B16"/>
    <w:rsid w:val="00122B37"/>
    <w:rsid w:val="00122B67"/>
    <w:rsid w:val="00122D5B"/>
    <w:rsid w:val="00122F2A"/>
    <w:rsid w:val="00123074"/>
    <w:rsid w:val="001235A9"/>
    <w:rsid w:val="00123933"/>
    <w:rsid w:val="00123BF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F36"/>
    <w:rsid w:val="001B0FB7"/>
    <w:rsid w:val="001B0FB9"/>
    <w:rsid w:val="001B135D"/>
    <w:rsid w:val="001B15EC"/>
    <w:rsid w:val="001B19AC"/>
    <w:rsid w:val="001B1B93"/>
    <w:rsid w:val="001B2D3D"/>
    <w:rsid w:val="001B2F55"/>
    <w:rsid w:val="001B330D"/>
    <w:rsid w:val="001B3685"/>
    <w:rsid w:val="001B36AF"/>
    <w:rsid w:val="001B3708"/>
    <w:rsid w:val="001B3765"/>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56A"/>
    <w:rsid w:val="00202858"/>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47"/>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65F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113"/>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2D"/>
    <w:rsid w:val="00582BB1"/>
    <w:rsid w:val="00583BD4"/>
    <w:rsid w:val="00583F82"/>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47FA0"/>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4F35"/>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97D"/>
    <w:rsid w:val="00732A97"/>
    <w:rsid w:val="00732ACD"/>
    <w:rsid w:val="00732B97"/>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057"/>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62B"/>
    <w:rsid w:val="0098474F"/>
    <w:rsid w:val="00984812"/>
    <w:rsid w:val="00984A5D"/>
    <w:rsid w:val="00984EAD"/>
    <w:rsid w:val="00984FC1"/>
    <w:rsid w:val="009859D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5BA9"/>
    <w:rsid w:val="009C5BE6"/>
    <w:rsid w:val="009C681E"/>
    <w:rsid w:val="009C6852"/>
    <w:rsid w:val="009C6C3E"/>
    <w:rsid w:val="009C6CF9"/>
    <w:rsid w:val="009C79ED"/>
    <w:rsid w:val="009C7C7B"/>
    <w:rsid w:val="009D03DE"/>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953"/>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9EE"/>
    <w:rsid w:val="00A26AA9"/>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0BA"/>
    <w:rsid w:val="00AC54BF"/>
    <w:rsid w:val="00AC5614"/>
    <w:rsid w:val="00AC57F7"/>
    <w:rsid w:val="00AC5A5A"/>
    <w:rsid w:val="00AC5F9C"/>
    <w:rsid w:val="00AC6631"/>
    <w:rsid w:val="00AC68AD"/>
    <w:rsid w:val="00AC6C5A"/>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83A"/>
    <w:rsid w:val="00AD4A9D"/>
    <w:rsid w:val="00AD6530"/>
    <w:rsid w:val="00AD65C0"/>
    <w:rsid w:val="00AD6A4E"/>
    <w:rsid w:val="00AD6BC3"/>
    <w:rsid w:val="00AD78D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208"/>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5DC"/>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5A2"/>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D00231"/>
    <w:rsid w:val="00D0055B"/>
    <w:rsid w:val="00D00852"/>
    <w:rsid w:val="00D008F2"/>
    <w:rsid w:val="00D0110B"/>
    <w:rsid w:val="00D01284"/>
    <w:rsid w:val="00D0170E"/>
    <w:rsid w:val="00D01CCD"/>
    <w:rsid w:val="00D0244C"/>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70D"/>
    <w:rsid w:val="00D70B5B"/>
    <w:rsid w:val="00D70C0A"/>
    <w:rsid w:val="00D70DE8"/>
    <w:rsid w:val="00D70F84"/>
    <w:rsid w:val="00D70FFE"/>
    <w:rsid w:val="00D71119"/>
    <w:rsid w:val="00D71581"/>
    <w:rsid w:val="00D71873"/>
    <w:rsid w:val="00D7216F"/>
    <w:rsid w:val="00D72FD9"/>
    <w:rsid w:val="00D738FC"/>
    <w:rsid w:val="00D74B4A"/>
    <w:rsid w:val="00D74C3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2BC"/>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3DD"/>
    <w:rsid w:val="00F0066C"/>
    <w:rsid w:val="00F0127C"/>
    <w:rsid w:val="00F0145A"/>
    <w:rsid w:val="00F0152B"/>
    <w:rsid w:val="00F015FA"/>
    <w:rsid w:val="00F016BB"/>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7B"/>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721E"/>
    <w:rsid w:val="00F57BDB"/>
    <w:rsid w:val="00F600C2"/>
    <w:rsid w:val="00F60A9A"/>
    <w:rsid w:val="00F60B71"/>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F1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7D9"/>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3FD"/>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C9E992A"/>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ntonsacredhe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seline@dioceseoftrent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61B6-51F9-4EC7-888F-B7E8847D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5</cp:revision>
  <cp:lastPrinted>2023-02-14T15:06:00Z</cp:lastPrinted>
  <dcterms:created xsi:type="dcterms:W3CDTF">2023-07-11T00:55:00Z</dcterms:created>
  <dcterms:modified xsi:type="dcterms:W3CDTF">2023-07-11T14:47:00Z</dcterms:modified>
</cp:coreProperties>
</file>